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D3" w:rsidRPr="00A97BD3" w:rsidRDefault="00A97BD3" w:rsidP="00A97BD3">
      <w:pPr>
        <w:ind w:left="-36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A97BD3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1214755" cy="1473835"/>
            <wp:effectExtent l="19050" t="0" r="4445" b="0"/>
            <wp:docPr id="1" name="Рисунок 2" descr="&amp;Scy;&amp;kcy;&amp;ucy;&amp;lcy;&amp;softcy;&amp;pcy;&amp;tcy;&amp;ucy;&amp;rcy;&amp;acy; &amp;Ocy;&amp;rcy;&amp;fcy;&amp;iecy;&amp;jcy; &amp;icy; &amp;mcy;&amp;ucy;&amp;z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&amp;Scy;&amp;kcy;&amp;ucy;&amp;lcy;&amp;softcy;&amp;pcy;&amp;tcy;&amp;ucy;&amp;rcy;&amp;acy; &amp;Ocy;&amp;rcy;&amp;fcy;&amp;iecy;&amp;jcy; &amp;icy; &amp;mcy;&amp;ucy;&amp;zcy;&amp;a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BD3" w:rsidRPr="00A97BD3" w:rsidRDefault="00A97BD3" w:rsidP="00A97BD3">
      <w:pPr>
        <w:ind w:left="-360"/>
        <w:jc w:val="center"/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>XIII INTERNATIONAL MUSIC COMPETITION</w:t>
      </w:r>
    </w:p>
    <w:p w:rsidR="00A97BD3" w:rsidRPr="00A97BD3" w:rsidRDefault="00A97BD3" w:rsidP="00A97BD3">
      <w:pPr>
        <w:jc w:val="center"/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>,</w:t>
      </w:r>
      <w:proofErr w:type="gramStart"/>
      <w:r w:rsidRPr="00A97BD3">
        <w:rPr>
          <w:rFonts w:ascii="Arial" w:hAnsi="Arial" w:cs="Arial"/>
          <w:b/>
          <w:sz w:val="22"/>
          <w:szCs w:val="22"/>
        </w:rPr>
        <w:t>,HEIRS</w:t>
      </w:r>
      <w:proofErr w:type="gramEnd"/>
      <w:r w:rsidRPr="00A97BD3">
        <w:rPr>
          <w:rFonts w:ascii="Arial" w:hAnsi="Arial" w:cs="Arial"/>
          <w:b/>
          <w:sz w:val="22"/>
          <w:szCs w:val="22"/>
        </w:rPr>
        <w:t xml:space="preserve"> OF ORPHEUS” (online)</w:t>
      </w:r>
    </w:p>
    <w:p w:rsidR="00A97BD3" w:rsidRPr="00A97BD3" w:rsidRDefault="00A97BD3" w:rsidP="00A97BD3">
      <w:pPr>
        <w:pStyle w:val="3"/>
        <w:rPr>
          <w:rFonts w:ascii="Arial" w:hAnsi="Arial" w:cs="Arial"/>
          <w:sz w:val="22"/>
          <w:szCs w:val="22"/>
          <w:lang w:val="en-US"/>
        </w:rPr>
      </w:pPr>
      <w:r w:rsidRPr="00A97BD3">
        <w:rPr>
          <w:rFonts w:ascii="Arial" w:hAnsi="Arial" w:cs="Arial"/>
          <w:sz w:val="22"/>
          <w:szCs w:val="22"/>
          <w:lang w:val="en-US"/>
        </w:rPr>
        <w:t>ALBENA</w:t>
      </w:r>
      <w:r w:rsidRPr="00A97BD3">
        <w:rPr>
          <w:rFonts w:ascii="Arial" w:hAnsi="Arial" w:cs="Arial"/>
          <w:sz w:val="22"/>
          <w:szCs w:val="22"/>
        </w:rPr>
        <w:t>,</w:t>
      </w:r>
      <w:r w:rsidRPr="00A97BD3">
        <w:rPr>
          <w:rFonts w:ascii="Arial" w:hAnsi="Arial" w:cs="Arial"/>
          <w:sz w:val="22"/>
          <w:szCs w:val="22"/>
          <w:lang w:val="en-US"/>
        </w:rPr>
        <w:t xml:space="preserve"> BULGARIA</w:t>
      </w:r>
      <w:r w:rsidRPr="00A97BD3">
        <w:rPr>
          <w:rFonts w:ascii="Arial" w:hAnsi="Arial" w:cs="Arial"/>
          <w:sz w:val="22"/>
          <w:szCs w:val="22"/>
          <w:lang w:val="en-US"/>
        </w:rPr>
        <w:br/>
        <w:t>September 2</w:t>
      </w:r>
      <w:r w:rsidRPr="00A97BD3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 w:rsidRPr="00A97BD3">
        <w:rPr>
          <w:rFonts w:ascii="Arial" w:hAnsi="Arial" w:cs="Arial"/>
          <w:sz w:val="22"/>
          <w:szCs w:val="22"/>
          <w:lang w:val="en-US"/>
        </w:rPr>
        <w:t xml:space="preserve"> – 12</w:t>
      </w:r>
      <w:r w:rsidRPr="00A97BD3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A97BD3">
        <w:rPr>
          <w:rFonts w:ascii="Arial" w:hAnsi="Arial" w:cs="Arial"/>
          <w:sz w:val="22"/>
          <w:szCs w:val="22"/>
          <w:lang w:val="en-US"/>
        </w:rPr>
        <w:t xml:space="preserve">, 2026 </w:t>
      </w:r>
    </w:p>
    <w:p w:rsidR="00A97BD3" w:rsidRPr="00A97BD3" w:rsidRDefault="00A97BD3" w:rsidP="00A97BD3">
      <w:pPr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                 -----------------------------------------------------------------------------------------------------</w:t>
      </w:r>
    </w:p>
    <w:p w:rsidR="00A97BD3" w:rsidRPr="00A97BD3" w:rsidRDefault="00A97BD3" w:rsidP="00A97BD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>DEAR MUSIC FRIENDS</w:t>
      </w:r>
      <w:r w:rsidRPr="00A97BD3">
        <w:rPr>
          <w:rFonts w:ascii="Arial" w:hAnsi="Arial" w:cs="Arial"/>
          <w:b/>
          <w:bCs/>
          <w:sz w:val="22"/>
          <w:szCs w:val="22"/>
        </w:rPr>
        <w:t>,</w:t>
      </w:r>
      <w:r w:rsidRPr="00A97BD3">
        <w:rPr>
          <w:rFonts w:ascii="Arial" w:hAnsi="Arial" w:cs="Arial"/>
          <w:b/>
          <w:bCs/>
          <w:sz w:val="22"/>
          <w:szCs w:val="22"/>
        </w:rPr>
        <w:br/>
      </w:r>
    </w:p>
    <w:p w:rsidR="00A97BD3" w:rsidRPr="00A97BD3" w:rsidRDefault="00A97BD3" w:rsidP="00A97BD3">
      <w:pPr>
        <w:jc w:val="center"/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>The XIII "HEIRS OF ORPHEUS" IN</w:t>
      </w:r>
      <w:r>
        <w:rPr>
          <w:rFonts w:ascii="Arial" w:hAnsi="Arial" w:cs="Arial"/>
          <w:b/>
          <w:sz w:val="22"/>
          <w:szCs w:val="22"/>
        </w:rPr>
        <w:t>TERNATIONAL MUSIC COMPETITION</w:t>
      </w:r>
      <w:proofErr w:type="gramStart"/>
      <w:r>
        <w:rPr>
          <w:rFonts w:ascii="Arial" w:hAnsi="Arial" w:cs="Arial"/>
          <w:b/>
          <w:sz w:val="22"/>
          <w:szCs w:val="22"/>
        </w:rPr>
        <w:t>,</w:t>
      </w:r>
      <w:proofErr w:type="gramEnd"/>
      <w:r w:rsidRPr="00A97BD3">
        <w:rPr>
          <w:rFonts w:ascii="Arial" w:hAnsi="Arial" w:cs="Arial"/>
          <w:b/>
          <w:sz w:val="22"/>
          <w:szCs w:val="22"/>
        </w:rPr>
        <w:br/>
      </w:r>
      <w:proofErr w:type="spellStart"/>
      <w:r w:rsidRPr="00A97BD3">
        <w:rPr>
          <w:rFonts w:ascii="Arial" w:hAnsi="Arial" w:cs="Arial"/>
          <w:b/>
          <w:sz w:val="22"/>
          <w:szCs w:val="22"/>
        </w:rPr>
        <w:t>Albena</w:t>
      </w:r>
      <w:proofErr w:type="spellEnd"/>
      <w:r w:rsidRPr="00A97BD3">
        <w:rPr>
          <w:rFonts w:ascii="Arial" w:hAnsi="Arial" w:cs="Arial"/>
          <w:b/>
          <w:sz w:val="22"/>
          <w:szCs w:val="22"/>
        </w:rPr>
        <w:t xml:space="preserve">, Bulgaria, </w:t>
      </w:r>
      <w:r w:rsidRPr="00A97BD3">
        <w:rPr>
          <w:rFonts w:ascii="Arial" w:hAnsi="Arial" w:cs="Arial"/>
          <w:b/>
          <w:sz w:val="22"/>
          <w:szCs w:val="22"/>
        </w:rPr>
        <w:br/>
        <w:t>will take place from 2</w:t>
      </w:r>
      <w:r w:rsidRPr="00A97BD3">
        <w:rPr>
          <w:rFonts w:ascii="Arial" w:hAnsi="Arial" w:cs="Arial"/>
          <w:b/>
          <w:sz w:val="22"/>
          <w:szCs w:val="22"/>
          <w:vertAlign w:val="superscript"/>
        </w:rPr>
        <w:t>nd</w:t>
      </w:r>
      <w:r w:rsidRPr="00A97BD3">
        <w:rPr>
          <w:rFonts w:ascii="Arial" w:hAnsi="Arial" w:cs="Arial"/>
          <w:b/>
          <w:sz w:val="22"/>
          <w:szCs w:val="22"/>
        </w:rPr>
        <w:t xml:space="preserve"> to 12</w:t>
      </w:r>
      <w:r w:rsidRPr="00A97BD3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A97BD3">
        <w:rPr>
          <w:rFonts w:ascii="Arial" w:hAnsi="Arial" w:cs="Arial"/>
          <w:b/>
          <w:sz w:val="22"/>
          <w:szCs w:val="22"/>
        </w:rPr>
        <w:t xml:space="preserve"> September 2026 in an </w:t>
      </w:r>
      <w:r w:rsidRPr="00A97BD3">
        <w:rPr>
          <w:rFonts w:ascii="Arial" w:hAnsi="Arial" w:cs="Arial"/>
          <w:b/>
          <w:sz w:val="22"/>
          <w:szCs w:val="22"/>
          <w:highlight w:val="yellow"/>
          <w:u w:val="single"/>
        </w:rPr>
        <w:t>ONLINE Edition</w:t>
      </w:r>
      <w:r w:rsidRPr="00A97BD3">
        <w:rPr>
          <w:rFonts w:ascii="Arial" w:hAnsi="Arial" w:cs="Arial"/>
          <w:b/>
          <w:sz w:val="22"/>
          <w:szCs w:val="22"/>
        </w:rPr>
        <w:t>.</w:t>
      </w:r>
      <w:r w:rsidRPr="00A97BD3">
        <w:rPr>
          <w:rFonts w:ascii="Arial" w:hAnsi="Arial" w:cs="Arial"/>
          <w:b/>
          <w:sz w:val="22"/>
          <w:szCs w:val="22"/>
          <w:highlight w:val="yellow"/>
        </w:rPr>
        <w:br/>
      </w:r>
      <w:r w:rsidRPr="00A97BD3">
        <w:rPr>
          <w:rFonts w:ascii="Arial" w:hAnsi="Arial" w:cs="Arial"/>
          <w:b/>
          <w:sz w:val="22"/>
          <w:szCs w:val="22"/>
        </w:rPr>
        <w:br/>
      </w:r>
    </w:p>
    <w:p w:rsidR="00A97BD3" w:rsidRPr="00A97BD3" w:rsidRDefault="00A97BD3" w:rsidP="00A97BD3">
      <w:pPr>
        <w:jc w:val="center"/>
        <w:rPr>
          <w:rFonts w:ascii="Arial" w:hAnsi="Arial" w:cs="Arial"/>
          <w:sz w:val="22"/>
          <w:szCs w:val="22"/>
          <w:u w:val="single"/>
        </w:rPr>
      </w:pPr>
      <w:r w:rsidRPr="00A97BD3">
        <w:rPr>
          <w:rFonts w:ascii="Arial" w:hAnsi="Arial" w:cs="Arial"/>
          <w:b/>
          <w:sz w:val="22"/>
          <w:szCs w:val="22"/>
          <w:highlight w:val="magenta"/>
          <w:u w:val="single"/>
        </w:rPr>
        <w:t>REGULATIONS OF THE COMPETITION</w:t>
      </w:r>
    </w:p>
    <w:p w:rsidR="00A97BD3" w:rsidRPr="00A97BD3" w:rsidRDefault="00A97BD3" w:rsidP="00A97BD3">
      <w:pPr>
        <w:spacing w:before="120"/>
        <w:rPr>
          <w:rFonts w:ascii="Arial" w:hAnsi="Arial" w:cs="Arial"/>
          <w:b/>
          <w:sz w:val="22"/>
          <w:szCs w:val="22"/>
          <w:highlight w:val="yellow"/>
        </w:rPr>
      </w:pPr>
      <w:r w:rsidRPr="00A97BD3">
        <w:rPr>
          <w:rFonts w:ascii="Arial" w:hAnsi="Arial" w:cs="Arial"/>
          <w:b/>
          <w:sz w:val="22"/>
          <w:szCs w:val="22"/>
        </w:rPr>
        <w:br/>
      </w:r>
      <w:r w:rsidRPr="00A97BD3">
        <w:rPr>
          <w:rFonts w:ascii="Arial" w:hAnsi="Arial" w:cs="Arial"/>
          <w:b/>
          <w:sz w:val="22"/>
          <w:szCs w:val="22"/>
          <w:highlight w:val="yellow"/>
        </w:rPr>
        <w:t xml:space="preserve">The application form of contestants must </w:t>
      </w:r>
      <w:r w:rsidRPr="00A97BD3">
        <w:rPr>
          <w:rFonts w:ascii="Arial" w:hAnsi="Arial" w:cs="Arial"/>
          <w:b/>
          <w:sz w:val="22"/>
          <w:szCs w:val="22"/>
          <w:highlight w:val="yellow"/>
          <w:u w:val="single"/>
        </w:rPr>
        <w:t>indicate the links of the video recordings</w:t>
      </w:r>
      <w:r w:rsidRPr="00A97BD3">
        <w:rPr>
          <w:rFonts w:ascii="Arial" w:hAnsi="Arial" w:cs="Arial"/>
          <w:b/>
          <w:sz w:val="22"/>
          <w:szCs w:val="22"/>
          <w:highlight w:val="yellow"/>
        </w:rPr>
        <w:t xml:space="preserve"> of the performed compositions / tours, posted </w:t>
      </w:r>
      <w:r w:rsidRPr="00A97BD3">
        <w:rPr>
          <w:rFonts w:ascii="Arial" w:hAnsi="Arial" w:cs="Arial"/>
          <w:b/>
          <w:sz w:val="22"/>
          <w:szCs w:val="22"/>
          <w:highlight w:val="yellow"/>
          <w:u w:val="single"/>
        </w:rPr>
        <w:t>only on YouTube</w:t>
      </w:r>
      <w:r w:rsidRPr="00A97BD3">
        <w:rPr>
          <w:rFonts w:ascii="Arial" w:hAnsi="Arial" w:cs="Arial"/>
          <w:b/>
          <w:sz w:val="22"/>
          <w:szCs w:val="22"/>
          <w:highlight w:val="yellow"/>
        </w:rPr>
        <w:t xml:space="preserve">. </w:t>
      </w:r>
    </w:p>
    <w:p w:rsidR="00A97BD3" w:rsidRPr="00A97BD3" w:rsidRDefault="00A97BD3" w:rsidP="00A97BD3">
      <w:pPr>
        <w:spacing w:before="120"/>
        <w:rPr>
          <w:rFonts w:ascii="Arial" w:hAnsi="Arial" w:cs="Arial"/>
          <w:b/>
          <w:sz w:val="22"/>
          <w:szCs w:val="22"/>
          <w:highlight w:val="yellow"/>
        </w:rPr>
      </w:pPr>
      <w:r w:rsidRPr="00A97BD3">
        <w:rPr>
          <w:rFonts w:ascii="Arial" w:hAnsi="Arial" w:cs="Arial"/>
          <w:b/>
          <w:sz w:val="22"/>
          <w:szCs w:val="22"/>
          <w:highlight w:val="yellow"/>
        </w:rPr>
        <w:t xml:space="preserve">The application form, links and other documents for participation must be sent </w:t>
      </w:r>
      <w:r w:rsidRPr="00A97BD3">
        <w:rPr>
          <w:rFonts w:ascii="Arial" w:hAnsi="Arial" w:cs="Arial"/>
          <w:b/>
          <w:sz w:val="22"/>
          <w:szCs w:val="22"/>
          <w:highlight w:val="yellow"/>
        </w:rPr>
        <w:br/>
        <w:t xml:space="preserve">as attachments with </w:t>
      </w:r>
      <w:r w:rsidRPr="00A97BD3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one letter to the e-mail address </w:t>
      </w:r>
      <w:hyperlink r:id="rId8" w:history="1">
        <w:r w:rsidRPr="00A97BD3">
          <w:rPr>
            <w:rStyle w:val="a3"/>
            <w:rFonts w:ascii="Arial" w:hAnsi="Arial" w:cs="Arial"/>
            <w:b/>
            <w:sz w:val="22"/>
            <w:szCs w:val="22"/>
            <w:highlight w:val="yellow"/>
          </w:rPr>
          <w:t>bilibon@mail.bg</w:t>
        </w:r>
      </w:hyperlink>
      <w:r w:rsidRPr="00A97BD3">
        <w:rPr>
          <w:rFonts w:ascii="Arial" w:hAnsi="Arial" w:cs="Arial"/>
          <w:b/>
          <w:sz w:val="22"/>
          <w:szCs w:val="22"/>
          <w:highlight w:val="yellow"/>
        </w:rPr>
        <w:t xml:space="preserve"> .</w:t>
      </w:r>
    </w:p>
    <w:p w:rsidR="00A97BD3" w:rsidRPr="00A97BD3" w:rsidRDefault="00A97BD3" w:rsidP="00A97BD3">
      <w:pPr>
        <w:spacing w:before="120"/>
        <w:rPr>
          <w:rFonts w:ascii="Arial" w:hAnsi="Arial" w:cs="Arial"/>
          <w:b/>
          <w:sz w:val="22"/>
          <w:szCs w:val="22"/>
          <w:highlight w:val="yellow"/>
          <w:u w:val="single"/>
        </w:rPr>
      </w:pPr>
      <w:r w:rsidRPr="00A97BD3">
        <w:rPr>
          <w:rFonts w:ascii="Arial" w:hAnsi="Arial" w:cs="Arial"/>
          <w:b/>
          <w:sz w:val="22"/>
          <w:szCs w:val="22"/>
          <w:highlight w:val="yellow"/>
          <w:u w:val="single"/>
        </w:rPr>
        <w:t>The deadline for submission is August 01, 2026!</w:t>
      </w:r>
    </w:p>
    <w:p w:rsidR="00A97BD3" w:rsidRPr="00A97BD3" w:rsidRDefault="00A97BD3" w:rsidP="00A97BD3">
      <w:pPr>
        <w:spacing w:before="120"/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  <w:highlight w:val="yellow"/>
          <w:u w:val="single"/>
        </w:rPr>
        <w:t>The</w:t>
      </w:r>
      <w:r w:rsidRPr="00A97BD3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A97BD3">
        <w:rPr>
          <w:rFonts w:ascii="Arial" w:hAnsi="Arial" w:cs="Arial"/>
          <w:b/>
          <w:sz w:val="22"/>
          <w:szCs w:val="22"/>
          <w:highlight w:val="yellow"/>
          <w:u w:val="single"/>
        </w:rPr>
        <w:t>competition program is free</w:t>
      </w:r>
      <w:r w:rsidRPr="00A97BD3">
        <w:rPr>
          <w:rFonts w:ascii="Arial" w:hAnsi="Arial" w:cs="Arial"/>
          <w:b/>
          <w:sz w:val="22"/>
          <w:szCs w:val="22"/>
          <w:highlight w:val="yellow"/>
        </w:rPr>
        <w:t xml:space="preserve">, depending on the individual preferences of each performer. It should include: </w:t>
      </w:r>
      <w:r w:rsidRPr="00A97BD3">
        <w:rPr>
          <w:rFonts w:ascii="Arial" w:hAnsi="Arial" w:cs="Arial"/>
          <w:b/>
          <w:sz w:val="22"/>
          <w:szCs w:val="22"/>
          <w:highlight w:val="yellow"/>
          <w:u w:val="single"/>
        </w:rPr>
        <w:t>two and more compositions of different character and genre, by different composers, and of different styles</w:t>
      </w:r>
      <w:r w:rsidRPr="00A97BD3">
        <w:rPr>
          <w:rFonts w:ascii="Arial" w:hAnsi="Arial" w:cs="Arial"/>
          <w:b/>
          <w:sz w:val="22"/>
          <w:szCs w:val="22"/>
          <w:highlight w:val="yellow"/>
        </w:rPr>
        <w:t xml:space="preserve">, </w:t>
      </w:r>
      <w:r w:rsidRPr="00A97BD3">
        <w:rPr>
          <w:rFonts w:ascii="Arial" w:hAnsi="Arial" w:cs="Arial"/>
          <w:b/>
          <w:sz w:val="22"/>
          <w:szCs w:val="22"/>
          <w:highlight w:val="yellow"/>
          <w:u w:val="single"/>
        </w:rPr>
        <w:t>ranging from the Baroque to the present day.</w:t>
      </w:r>
      <w:r w:rsidRPr="00A97BD3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A97BD3">
        <w:rPr>
          <w:rFonts w:ascii="Arial" w:hAnsi="Arial" w:cs="Arial"/>
          <w:b/>
          <w:sz w:val="22"/>
          <w:szCs w:val="22"/>
          <w:highlight w:val="yellow"/>
        </w:rPr>
        <w:br/>
      </w:r>
      <w:r w:rsidRPr="00A97BD3">
        <w:rPr>
          <w:rFonts w:ascii="Arial" w:hAnsi="Arial" w:cs="Arial"/>
          <w:b/>
          <w:sz w:val="22"/>
          <w:szCs w:val="22"/>
          <w:highlight w:val="yellow"/>
        </w:rPr>
        <w:br/>
      </w:r>
      <w:r w:rsidRPr="00A97BD3">
        <w:rPr>
          <w:rFonts w:ascii="Arial" w:hAnsi="Arial" w:cs="Arial"/>
          <w:b/>
          <w:sz w:val="22"/>
          <w:szCs w:val="22"/>
          <w:highlight w:val="yellow"/>
          <w:u w:val="single"/>
        </w:rPr>
        <w:t>Attention!</w:t>
      </w:r>
      <w:r w:rsidRPr="00A97BD3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A97BD3">
        <w:rPr>
          <w:rFonts w:ascii="Arial" w:hAnsi="Arial" w:cs="Arial"/>
          <w:b/>
          <w:sz w:val="22"/>
          <w:szCs w:val="22"/>
          <w:highlight w:val="magenta"/>
        </w:rPr>
        <w:t xml:space="preserve">The video performances must be recorded on acoustic instruments </w:t>
      </w:r>
      <w:r w:rsidRPr="00A97BD3">
        <w:rPr>
          <w:rFonts w:ascii="Arial" w:hAnsi="Arial" w:cs="Arial"/>
          <w:b/>
          <w:sz w:val="22"/>
          <w:szCs w:val="22"/>
          <w:highlight w:val="magenta"/>
        </w:rPr>
        <w:br/>
        <w:t xml:space="preserve">in exception of the section </w:t>
      </w:r>
      <w:proofErr w:type="spellStart"/>
      <w:r w:rsidRPr="00A97BD3">
        <w:rPr>
          <w:rFonts w:ascii="Arial" w:hAnsi="Arial" w:cs="Arial"/>
          <w:b/>
          <w:sz w:val="22"/>
          <w:szCs w:val="22"/>
          <w:highlight w:val="magenta"/>
        </w:rPr>
        <w:t>III.Pop</w:t>
      </w:r>
      <w:proofErr w:type="spellEnd"/>
      <w:r w:rsidRPr="00A97BD3">
        <w:rPr>
          <w:rFonts w:ascii="Arial" w:hAnsi="Arial" w:cs="Arial"/>
          <w:b/>
          <w:sz w:val="22"/>
          <w:szCs w:val="22"/>
          <w:highlight w:val="magenta"/>
        </w:rPr>
        <w:t xml:space="preserve">-Rock and Jazz, and in the Folk-jazz nomination </w:t>
      </w:r>
      <w:r w:rsidRPr="00A97BD3">
        <w:rPr>
          <w:rFonts w:ascii="Arial" w:hAnsi="Arial" w:cs="Arial"/>
          <w:b/>
          <w:sz w:val="22"/>
          <w:szCs w:val="22"/>
          <w:highlight w:val="magenta"/>
        </w:rPr>
        <w:br/>
        <w:t xml:space="preserve">in section </w:t>
      </w:r>
      <w:proofErr w:type="spellStart"/>
      <w:r w:rsidRPr="00A97BD3">
        <w:rPr>
          <w:rFonts w:ascii="Arial" w:hAnsi="Arial" w:cs="Arial"/>
          <w:b/>
          <w:sz w:val="22"/>
          <w:szCs w:val="22"/>
          <w:highlight w:val="magenta"/>
        </w:rPr>
        <w:t>II.Folklore</w:t>
      </w:r>
      <w:proofErr w:type="spellEnd"/>
      <w:r w:rsidRPr="00A97BD3">
        <w:rPr>
          <w:rFonts w:ascii="Arial" w:hAnsi="Arial" w:cs="Arial"/>
          <w:b/>
          <w:sz w:val="22"/>
          <w:szCs w:val="22"/>
          <w:highlight w:val="magenta"/>
        </w:rPr>
        <w:t>!</w:t>
      </w:r>
      <w:r w:rsidRPr="00A97BD3">
        <w:rPr>
          <w:rFonts w:ascii="Arial" w:hAnsi="Arial" w:cs="Arial"/>
          <w:b/>
          <w:sz w:val="22"/>
          <w:szCs w:val="22"/>
        </w:rPr>
        <w:t xml:space="preserve"> </w:t>
      </w:r>
      <w:r w:rsidRPr="00A97BD3">
        <w:rPr>
          <w:rFonts w:ascii="Arial" w:hAnsi="Arial" w:cs="Arial"/>
          <w:b/>
          <w:sz w:val="22"/>
          <w:szCs w:val="22"/>
        </w:rPr>
        <w:br/>
      </w:r>
      <w:r w:rsidRPr="00A97BD3">
        <w:rPr>
          <w:rFonts w:ascii="Arial" w:hAnsi="Arial" w:cs="Arial"/>
          <w:b/>
          <w:sz w:val="22"/>
          <w:szCs w:val="22"/>
        </w:rPr>
        <w:br/>
      </w:r>
      <w:r w:rsidRPr="00A97BD3">
        <w:rPr>
          <w:rFonts w:ascii="Arial" w:hAnsi="Arial" w:cs="Arial"/>
          <w:b/>
          <w:sz w:val="22"/>
          <w:szCs w:val="22"/>
          <w:highlight w:val="yellow"/>
        </w:rPr>
        <w:t>Video recordings must meet the following mandatory parameters and requirements</w:t>
      </w:r>
      <w:proofErr w:type="gramStart"/>
      <w:r w:rsidRPr="00A97BD3">
        <w:rPr>
          <w:rFonts w:ascii="Arial" w:hAnsi="Arial" w:cs="Arial"/>
          <w:b/>
          <w:sz w:val="22"/>
          <w:szCs w:val="22"/>
          <w:highlight w:val="yellow"/>
        </w:rPr>
        <w:t>:</w:t>
      </w:r>
      <w:proofErr w:type="gramEnd"/>
      <w:r w:rsidRPr="00A97BD3">
        <w:rPr>
          <w:rFonts w:ascii="Arial" w:hAnsi="Arial" w:cs="Arial"/>
          <w:b/>
          <w:sz w:val="22"/>
          <w:szCs w:val="22"/>
          <w:highlight w:val="yellow"/>
        </w:rPr>
        <w:br/>
      </w:r>
      <w:r w:rsidRPr="00A97BD3">
        <w:rPr>
          <w:rFonts w:ascii="Arial" w:hAnsi="Arial" w:cs="Arial"/>
          <w:sz w:val="22"/>
          <w:szCs w:val="22"/>
          <w:highlight w:val="yellow"/>
        </w:rPr>
        <w:t xml:space="preserve">1. All videos must be made </w:t>
      </w:r>
      <w:r w:rsidRPr="00A97BD3">
        <w:rPr>
          <w:rFonts w:ascii="Arial" w:hAnsi="Arial" w:cs="Arial"/>
          <w:sz w:val="22"/>
          <w:szCs w:val="22"/>
          <w:highlight w:val="yellow"/>
          <w:u w:val="single"/>
        </w:rPr>
        <w:t>no earlier than January 01, 2026</w:t>
      </w:r>
      <w:r w:rsidRPr="00A97BD3">
        <w:rPr>
          <w:rFonts w:ascii="Arial" w:hAnsi="Arial" w:cs="Arial"/>
          <w:sz w:val="22"/>
          <w:szCs w:val="22"/>
          <w:highlight w:val="yellow"/>
        </w:rPr>
        <w:t xml:space="preserve"> and be available </w:t>
      </w:r>
      <w:r w:rsidRPr="00A97BD3">
        <w:rPr>
          <w:rFonts w:ascii="Arial" w:hAnsi="Arial" w:cs="Arial"/>
          <w:sz w:val="22"/>
          <w:szCs w:val="22"/>
          <w:highlight w:val="yellow"/>
        </w:rPr>
        <w:br/>
        <w:t xml:space="preserve">publicly on YouTube at least until December 01, 2026. </w:t>
      </w:r>
      <w:r w:rsidRPr="00A97BD3">
        <w:rPr>
          <w:rFonts w:ascii="Arial" w:hAnsi="Arial" w:cs="Arial"/>
          <w:sz w:val="22"/>
          <w:szCs w:val="22"/>
          <w:highlight w:val="yellow"/>
        </w:rPr>
        <w:br/>
        <w:t xml:space="preserve">2. Contestants should wear concert costumes / dresses. </w:t>
      </w:r>
      <w:r w:rsidRPr="00A97BD3">
        <w:rPr>
          <w:rFonts w:ascii="Arial" w:hAnsi="Arial" w:cs="Arial"/>
          <w:sz w:val="22"/>
          <w:szCs w:val="22"/>
          <w:highlight w:val="yellow"/>
        </w:rPr>
        <w:br/>
        <w:t>3. The video recording must be uninterrupted from st</w:t>
      </w:r>
      <w:r w:rsidR="00F94316">
        <w:rPr>
          <w:rFonts w:ascii="Arial" w:hAnsi="Arial" w:cs="Arial"/>
          <w:sz w:val="22"/>
          <w:szCs w:val="22"/>
          <w:highlight w:val="yellow"/>
        </w:rPr>
        <w:t>art to finish, including breaks</w:t>
      </w:r>
      <w:r w:rsidRPr="00A97BD3">
        <w:rPr>
          <w:rFonts w:ascii="Arial" w:hAnsi="Arial" w:cs="Arial"/>
          <w:sz w:val="22"/>
          <w:szCs w:val="22"/>
          <w:highlight w:val="yellow"/>
        </w:rPr>
        <w:t xml:space="preserve"> between parts / pieces. </w:t>
      </w:r>
      <w:r w:rsidRPr="00A97BD3">
        <w:rPr>
          <w:rFonts w:ascii="Arial" w:hAnsi="Arial" w:cs="Arial"/>
          <w:sz w:val="22"/>
          <w:szCs w:val="22"/>
          <w:highlight w:val="yellow"/>
        </w:rPr>
        <w:br/>
        <w:t xml:space="preserve">4. Installation, sound editing, use of video effects is not allowed. </w:t>
      </w:r>
      <w:r w:rsidRPr="00A97BD3">
        <w:rPr>
          <w:rFonts w:ascii="Arial" w:hAnsi="Arial" w:cs="Arial"/>
          <w:sz w:val="22"/>
          <w:szCs w:val="22"/>
          <w:highlight w:val="yellow"/>
        </w:rPr>
        <w:br/>
        <w:t xml:space="preserve">5. The recording should not contain extraneous sounds and noises. </w:t>
      </w:r>
      <w:r w:rsidRPr="00A97BD3">
        <w:rPr>
          <w:rFonts w:ascii="Arial" w:hAnsi="Arial" w:cs="Arial"/>
          <w:sz w:val="22"/>
          <w:szCs w:val="22"/>
          <w:highlight w:val="yellow"/>
        </w:rPr>
        <w:br/>
        <w:t xml:space="preserve">6. Video shooting should be carried out only in profile and full-face so that the hands, faces and instruments of the performers are visible. </w:t>
      </w:r>
      <w:r w:rsidRPr="00A97BD3">
        <w:rPr>
          <w:rFonts w:ascii="Arial" w:hAnsi="Arial" w:cs="Arial"/>
          <w:sz w:val="22"/>
          <w:szCs w:val="22"/>
          <w:highlight w:val="yellow"/>
        </w:rPr>
        <w:br/>
        <w:t>7. The videos of the participants from the solo nominations must be played by memory. Exception: woodwind and brass instruments.</w:t>
      </w:r>
      <w:r w:rsidRPr="00A97BD3">
        <w:rPr>
          <w:rFonts w:ascii="Arial" w:hAnsi="Arial" w:cs="Arial"/>
          <w:sz w:val="22"/>
          <w:szCs w:val="22"/>
          <w:highlight w:val="yellow"/>
        </w:rPr>
        <w:br/>
      </w:r>
      <w:r w:rsidRPr="00A97BD3">
        <w:rPr>
          <w:rStyle w:val="anegp0gi0b9av8jahpyh"/>
          <w:rFonts w:ascii="Arial" w:hAnsi="Arial" w:cs="Arial"/>
          <w:sz w:val="22"/>
          <w:szCs w:val="22"/>
          <w:highlight w:val="yellow"/>
        </w:rPr>
        <w:t>8. Each work must correspond to a</w:t>
      </w:r>
      <w:r w:rsidRPr="00A97BD3">
        <w:rPr>
          <w:rFonts w:ascii="Arial" w:hAnsi="Arial" w:cs="Arial"/>
          <w:sz w:val="22"/>
          <w:szCs w:val="22"/>
          <w:highlight w:val="yellow"/>
        </w:rPr>
        <w:t xml:space="preserve"> separate link.</w:t>
      </w:r>
      <w:r w:rsidRPr="00A97BD3">
        <w:rPr>
          <w:rFonts w:ascii="Arial" w:hAnsi="Arial" w:cs="Arial"/>
          <w:sz w:val="22"/>
          <w:szCs w:val="22"/>
        </w:rPr>
        <w:t xml:space="preserve"> </w:t>
      </w:r>
      <w:r w:rsidRPr="00A97BD3">
        <w:rPr>
          <w:rFonts w:ascii="Arial" w:hAnsi="Arial" w:cs="Arial"/>
          <w:sz w:val="22"/>
          <w:szCs w:val="22"/>
        </w:rPr>
        <w:br/>
      </w:r>
      <w:r w:rsidRPr="00A97BD3">
        <w:rPr>
          <w:rStyle w:val="anegp0gi0b9av8jahpyh"/>
          <w:rFonts w:ascii="Arial" w:hAnsi="Arial" w:cs="Arial"/>
          <w:sz w:val="22"/>
          <w:szCs w:val="22"/>
          <w:highlight w:val="yellow"/>
        </w:rPr>
        <w:t>(Single link records of the entire program / tours are allowed.</w:t>
      </w:r>
      <w:r w:rsidRPr="00A97BD3">
        <w:rPr>
          <w:rFonts w:ascii="Arial" w:hAnsi="Arial" w:cs="Arial"/>
          <w:sz w:val="22"/>
          <w:szCs w:val="22"/>
          <w:highlight w:val="yellow"/>
        </w:rPr>
        <w:t>)</w:t>
      </w:r>
      <w:r w:rsidRPr="00A97BD3">
        <w:rPr>
          <w:rFonts w:ascii="Arial" w:hAnsi="Arial" w:cs="Arial"/>
          <w:sz w:val="22"/>
          <w:szCs w:val="22"/>
        </w:rPr>
        <w:br/>
      </w:r>
      <w:r w:rsidRPr="00A97BD3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  <w:highlight w:val="yellow"/>
        </w:rPr>
        <w:br/>
      </w:r>
      <w:r w:rsidRPr="00A97BD3">
        <w:rPr>
          <w:rFonts w:ascii="Arial" w:hAnsi="Arial" w:cs="Arial"/>
          <w:b/>
          <w:sz w:val="22"/>
          <w:szCs w:val="22"/>
          <w:highlight w:val="yellow"/>
        </w:rPr>
        <w:lastRenderedPageBreak/>
        <w:t xml:space="preserve">The information design of the videos should be in English and of the following order </w:t>
      </w:r>
      <w:r w:rsidRPr="00A97BD3">
        <w:rPr>
          <w:rFonts w:ascii="Arial" w:hAnsi="Arial" w:cs="Arial"/>
          <w:b/>
          <w:sz w:val="22"/>
          <w:szCs w:val="22"/>
          <w:highlight w:val="yellow"/>
        </w:rPr>
        <w:br/>
        <w:t xml:space="preserve">and content: </w:t>
      </w:r>
      <w:r w:rsidRPr="00A97BD3">
        <w:rPr>
          <w:rFonts w:ascii="Arial" w:hAnsi="Arial" w:cs="Arial"/>
          <w:b/>
          <w:sz w:val="22"/>
          <w:szCs w:val="22"/>
          <w:highlight w:val="yellow"/>
        </w:rPr>
        <w:br/>
      </w:r>
      <w:r w:rsidRPr="00A97BD3">
        <w:rPr>
          <w:rFonts w:ascii="Arial" w:hAnsi="Arial" w:cs="Arial"/>
          <w:sz w:val="22"/>
          <w:szCs w:val="22"/>
          <w:highlight w:val="yellow"/>
        </w:rPr>
        <w:t xml:space="preserve">1. </w:t>
      </w:r>
      <w:proofErr w:type="gramStart"/>
      <w:r w:rsidRPr="00A97BD3">
        <w:rPr>
          <w:rFonts w:ascii="Arial" w:hAnsi="Arial" w:cs="Arial"/>
          <w:sz w:val="22"/>
          <w:szCs w:val="22"/>
          <w:highlight w:val="yellow"/>
        </w:rPr>
        <w:t>At</w:t>
      </w:r>
      <w:proofErr w:type="gramEnd"/>
      <w:r w:rsidRPr="00A97BD3">
        <w:rPr>
          <w:rFonts w:ascii="Arial" w:hAnsi="Arial" w:cs="Arial"/>
          <w:sz w:val="22"/>
          <w:szCs w:val="22"/>
          <w:highlight w:val="yellow"/>
        </w:rPr>
        <w:t xml:space="preserve"> the beginning – the name of the competition and the website. </w:t>
      </w:r>
      <w:r w:rsidRPr="00A97BD3">
        <w:rPr>
          <w:rFonts w:ascii="Arial" w:hAnsi="Arial" w:cs="Arial"/>
          <w:sz w:val="22"/>
          <w:szCs w:val="22"/>
          <w:highlight w:val="yellow"/>
        </w:rPr>
        <w:br/>
        <w:t xml:space="preserve">2. First and last name of the contestant / contestants; nomination and age group. </w:t>
      </w:r>
      <w:r w:rsidRPr="00A97BD3">
        <w:rPr>
          <w:rFonts w:ascii="Arial" w:hAnsi="Arial" w:cs="Arial"/>
          <w:sz w:val="22"/>
          <w:szCs w:val="22"/>
          <w:highlight w:val="yellow"/>
        </w:rPr>
        <w:br/>
        <w:t>3. Program: composer/s (initials and surname), work (full designation).</w:t>
      </w:r>
    </w:p>
    <w:p w:rsidR="00A97BD3" w:rsidRPr="00A97BD3" w:rsidRDefault="00A97BD3" w:rsidP="00A97BD3">
      <w:pPr>
        <w:rPr>
          <w:rStyle w:val="shorttext"/>
          <w:rFonts w:ascii="Arial" w:hAnsi="Arial" w:cs="Arial"/>
          <w:sz w:val="22"/>
          <w:szCs w:val="22"/>
          <w:highlight w:val="yellow"/>
        </w:rPr>
      </w:pPr>
      <w:r w:rsidRPr="00A97BD3">
        <w:rPr>
          <w:rFonts w:ascii="Arial" w:hAnsi="Arial" w:cs="Arial"/>
          <w:b/>
          <w:sz w:val="22"/>
          <w:szCs w:val="22"/>
          <w:highlight w:val="yellow"/>
        </w:rPr>
        <w:t>For example:</w:t>
      </w:r>
      <w:r w:rsidRPr="00A97BD3">
        <w:rPr>
          <w:rFonts w:ascii="Arial" w:hAnsi="Arial" w:cs="Arial"/>
          <w:noProof/>
          <w:sz w:val="22"/>
          <w:szCs w:val="22"/>
          <w:highlight w:val="yellow"/>
        </w:rPr>
        <w:t xml:space="preserve"> </w:t>
      </w:r>
      <w:r w:rsidRPr="00A97BD3">
        <w:rPr>
          <w:rFonts w:ascii="Arial" w:hAnsi="Arial" w:cs="Arial"/>
          <w:noProof/>
          <w:sz w:val="22"/>
          <w:szCs w:val="22"/>
          <w:highlight w:val="yellow"/>
        </w:rPr>
        <w:br/>
      </w:r>
      <w:r w:rsidRPr="00A97BD3">
        <w:rPr>
          <w:rFonts w:ascii="Arial" w:hAnsi="Arial" w:cs="Arial"/>
          <w:noProof/>
          <w:sz w:val="22"/>
          <w:szCs w:val="22"/>
          <w:highlight w:val="yellow"/>
        </w:rPr>
        <w:br/>
      </w:r>
      <w:r w:rsidRPr="00A97BD3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5473065" cy="2497455"/>
            <wp:effectExtent l="19050" t="0" r="0" b="0"/>
            <wp:docPr id="2" name="Рисунок 1" descr="https://lh5.googleusercontent.com/nm0-wDZL1OY1hVXg3e-RArqN4KqoV-l1V1ak4PyxPosSmEgRs8dGZabnwjfKGv8WiN0FKO2oFys2sVlF_1zbmPec7KYioAtjChrYs8OAQWwmzPH2LqmK-2cKp40iVg=w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5.googleusercontent.com/nm0-wDZL1OY1hVXg3e-RArqN4KqoV-l1V1ak4PyxPosSmEgRs8dGZabnwjfKGv8WiN0FKO2oFys2sVlF_1zbmPec7KYioAtjChrYs8OAQWwmzPH2LqmK-2cKp40iVg=w66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7BD3">
        <w:rPr>
          <w:rFonts w:ascii="Arial" w:hAnsi="Arial" w:cs="Arial"/>
          <w:noProof/>
          <w:sz w:val="22"/>
          <w:szCs w:val="22"/>
          <w:highlight w:val="yellow"/>
        </w:rPr>
        <w:br/>
      </w:r>
      <w:r w:rsidRPr="00A97BD3">
        <w:rPr>
          <w:rFonts w:ascii="Arial" w:hAnsi="Arial" w:cs="Arial"/>
          <w:noProof/>
          <w:sz w:val="22"/>
          <w:szCs w:val="22"/>
          <w:highlight w:val="yellow"/>
        </w:rPr>
        <w:br/>
      </w:r>
      <w:r w:rsidRPr="00A97BD3">
        <w:rPr>
          <w:rFonts w:ascii="Arial" w:hAnsi="Arial" w:cs="Arial"/>
          <w:b/>
          <w:sz w:val="22"/>
          <w:szCs w:val="22"/>
          <w:highlight w:val="yellow"/>
        </w:rPr>
        <w:t xml:space="preserve">YouTube </w:t>
      </w:r>
      <w:proofErr w:type="gramStart"/>
      <w:r w:rsidRPr="00A97BD3">
        <w:rPr>
          <w:rFonts w:ascii="Arial" w:hAnsi="Arial" w:cs="Arial"/>
          <w:b/>
          <w:sz w:val="22"/>
          <w:szCs w:val="22"/>
          <w:highlight w:val="yellow"/>
        </w:rPr>
        <w:t>links</w:t>
      </w:r>
      <w:r w:rsidRPr="00A97BD3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A97BD3">
        <w:rPr>
          <w:rFonts w:ascii="Arial" w:hAnsi="Arial" w:cs="Arial"/>
          <w:noProof/>
          <w:sz w:val="22"/>
          <w:szCs w:val="22"/>
          <w:highlight w:val="yellow"/>
        </w:rPr>
        <w:t xml:space="preserve"> </w:t>
      </w:r>
      <w:proofErr w:type="gramEnd"/>
      <w:r w:rsidRPr="00A97BD3">
        <w:rPr>
          <w:rFonts w:ascii="Arial" w:hAnsi="Arial" w:cs="Arial"/>
          <w:noProof/>
          <w:sz w:val="22"/>
          <w:szCs w:val="22"/>
          <w:highlight w:val="yellow"/>
        </w:rPr>
        <w:br/>
      </w:r>
      <w:r w:rsidRPr="00A97BD3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XIII Heirs of Orpheus Competition, </w:t>
      </w:r>
      <w:hyperlink r:id="rId10" w:history="1">
        <w:r w:rsidRPr="00A97BD3">
          <w:rPr>
            <w:rStyle w:val="a3"/>
            <w:rFonts w:ascii="Arial" w:hAnsi="Arial" w:cs="Arial"/>
            <w:spacing w:val="-2"/>
            <w:sz w:val="22"/>
            <w:szCs w:val="22"/>
            <w:highlight w:val="yellow"/>
          </w:rPr>
          <w:t>http://www.HeirsOfOrpheus.org</w:t>
        </w:r>
      </w:hyperlink>
      <w:r w:rsidRPr="00A97BD3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</w:t>
      </w:r>
      <w:r w:rsidRPr="00A97BD3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proofErr w:type="spellStart"/>
      <w:r w:rsidRPr="00A97BD3">
        <w:rPr>
          <w:rFonts w:ascii="Arial" w:hAnsi="Arial" w:cs="Arial"/>
          <w:sz w:val="22"/>
          <w:szCs w:val="22"/>
          <w:highlight w:val="yellow"/>
        </w:rPr>
        <w:t>Suyeoung</w:t>
      </w:r>
      <w:proofErr w:type="spellEnd"/>
      <w:r w:rsidRPr="00A97BD3">
        <w:rPr>
          <w:rFonts w:ascii="Arial" w:hAnsi="Arial" w:cs="Arial"/>
          <w:sz w:val="22"/>
          <w:szCs w:val="22"/>
          <w:highlight w:val="yellow"/>
        </w:rPr>
        <w:t xml:space="preserve"> Kim, Piano solo, 5</w:t>
      </w:r>
      <w:r w:rsidRPr="00A97BD3">
        <w:rPr>
          <w:rFonts w:ascii="Arial" w:hAnsi="Arial" w:cs="Arial"/>
          <w:sz w:val="22"/>
          <w:szCs w:val="22"/>
          <w:highlight w:val="yellow"/>
          <w:vertAlign w:val="superscript"/>
        </w:rPr>
        <w:t>th</w:t>
      </w:r>
      <w:r w:rsidRPr="00A97BD3">
        <w:rPr>
          <w:rFonts w:ascii="Arial" w:hAnsi="Arial" w:cs="Arial"/>
          <w:sz w:val="22"/>
          <w:szCs w:val="22"/>
          <w:highlight w:val="yellow"/>
        </w:rPr>
        <w:t xml:space="preserve"> age group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  <w:highlight w:val="yellow"/>
        </w:rPr>
      </w:pPr>
      <w:r w:rsidRPr="00A97BD3">
        <w:rPr>
          <w:rStyle w:val="shorttext"/>
          <w:rFonts w:ascii="Arial" w:hAnsi="Arial" w:cs="Arial"/>
          <w:sz w:val="22"/>
          <w:szCs w:val="22"/>
          <w:highlight w:val="yellow"/>
        </w:rPr>
        <w:t>I round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  <w:highlight w:val="yellow"/>
        </w:rPr>
      </w:pPr>
      <w:r w:rsidRPr="00A97BD3">
        <w:rPr>
          <w:rFonts w:ascii="Arial" w:hAnsi="Arial" w:cs="Arial"/>
          <w:sz w:val="22"/>
          <w:szCs w:val="22"/>
          <w:highlight w:val="yellow"/>
        </w:rPr>
        <w:t xml:space="preserve">1. J. S. Bach. </w:t>
      </w:r>
      <w:proofErr w:type="gramStart"/>
      <w:r w:rsidRPr="00A97BD3">
        <w:rPr>
          <w:rFonts w:ascii="Arial" w:hAnsi="Arial" w:cs="Arial"/>
          <w:sz w:val="22"/>
          <w:szCs w:val="22"/>
          <w:highlight w:val="yellow"/>
        </w:rPr>
        <w:t>Prelude and Fugue in C minor, WTC b. 2</w:t>
      </w:r>
      <w:r w:rsidRPr="00A97BD3">
        <w:rPr>
          <w:rFonts w:ascii="Arial" w:hAnsi="Arial" w:cs="Arial"/>
          <w:sz w:val="22"/>
          <w:szCs w:val="22"/>
          <w:highlight w:val="yellow"/>
        </w:rPr>
        <w:br/>
        <w:t>2.</w:t>
      </w:r>
      <w:proofErr w:type="gramEnd"/>
      <w:r w:rsidRPr="00A97BD3">
        <w:rPr>
          <w:rFonts w:ascii="Arial" w:hAnsi="Arial" w:cs="Arial"/>
          <w:sz w:val="22"/>
          <w:szCs w:val="22"/>
          <w:highlight w:val="yellow"/>
        </w:rPr>
        <w:t xml:space="preserve"> J. Haydn. </w:t>
      </w:r>
      <w:proofErr w:type="gramStart"/>
      <w:r w:rsidRPr="00A97BD3">
        <w:rPr>
          <w:rFonts w:ascii="Arial" w:hAnsi="Arial" w:cs="Arial"/>
          <w:sz w:val="22"/>
          <w:szCs w:val="22"/>
          <w:highlight w:val="yellow"/>
        </w:rPr>
        <w:t>Sonata in E-flat Major, Hob.</w:t>
      </w:r>
      <w:proofErr w:type="gramEnd"/>
      <w:r w:rsidRPr="00A97BD3">
        <w:rPr>
          <w:rFonts w:ascii="Arial" w:hAnsi="Arial" w:cs="Arial"/>
          <w:sz w:val="22"/>
          <w:szCs w:val="22"/>
          <w:highlight w:val="yellow"/>
        </w:rPr>
        <w:t xml:space="preserve"> XVI</w:t>
      </w:r>
      <w:proofErr w:type="gramStart"/>
      <w:r w:rsidRPr="00A97BD3">
        <w:rPr>
          <w:rFonts w:ascii="Arial" w:hAnsi="Arial" w:cs="Arial"/>
          <w:sz w:val="22"/>
          <w:szCs w:val="22"/>
          <w:highlight w:val="yellow"/>
        </w:rPr>
        <w:t>:52</w:t>
      </w:r>
      <w:proofErr w:type="gramEnd"/>
      <w:r w:rsidRPr="00A97BD3">
        <w:rPr>
          <w:rFonts w:ascii="Arial" w:hAnsi="Arial" w:cs="Arial"/>
          <w:sz w:val="22"/>
          <w:szCs w:val="22"/>
          <w:highlight w:val="yellow"/>
        </w:rPr>
        <w:t xml:space="preserve">, movements 2 and 3 </w:t>
      </w:r>
    </w:p>
    <w:p w:rsidR="00A97BD3" w:rsidRPr="00A97BD3" w:rsidRDefault="00A97BD3" w:rsidP="00A97BD3">
      <w:p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A97BD3">
        <w:rPr>
          <w:rFonts w:ascii="Arial" w:hAnsi="Arial" w:cs="Arial"/>
          <w:sz w:val="22"/>
          <w:szCs w:val="22"/>
          <w:highlight w:val="yellow"/>
        </w:rPr>
        <w:t xml:space="preserve">3. F. Chopin. Etude Op.10 No.1 in C Major                  </w:t>
      </w:r>
      <w:r w:rsidRPr="00A97BD3">
        <w:rPr>
          <w:rFonts w:ascii="Arial" w:hAnsi="Arial" w:cs="Arial"/>
          <w:sz w:val="22"/>
          <w:szCs w:val="22"/>
          <w:highlight w:val="yellow"/>
        </w:rPr>
        <w:br/>
        <w:t xml:space="preserve">(3 separate records = 3 links or 1 shared record = 1 link) </w:t>
      </w:r>
      <w:r w:rsidRPr="00A97BD3">
        <w:rPr>
          <w:rFonts w:ascii="Arial" w:hAnsi="Arial" w:cs="Arial"/>
          <w:sz w:val="22"/>
          <w:szCs w:val="22"/>
          <w:highlight w:val="yellow"/>
        </w:rPr>
        <w:br/>
      </w:r>
      <w:r w:rsidRPr="00A97BD3">
        <w:rPr>
          <w:rFonts w:ascii="Arial" w:hAnsi="Arial" w:cs="Arial"/>
          <w:sz w:val="22"/>
          <w:szCs w:val="22"/>
          <w:highlight w:val="yellow"/>
        </w:rPr>
        <w:br/>
      </w:r>
      <w:r w:rsidRPr="00A97BD3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XIII Heirs of Orpheus Competition, </w:t>
      </w:r>
      <w:hyperlink r:id="rId11" w:history="1">
        <w:r w:rsidRPr="00A97BD3">
          <w:rPr>
            <w:rStyle w:val="a3"/>
            <w:rFonts w:ascii="Arial" w:hAnsi="Arial" w:cs="Arial"/>
            <w:spacing w:val="-2"/>
            <w:sz w:val="22"/>
            <w:szCs w:val="22"/>
            <w:highlight w:val="yellow"/>
          </w:rPr>
          <w:t>http://www.HeirsOfOrpheus.org</w:t>
        </w:r>
      </w:hyperlink>
      <w:r w:rsidRPr="00A97BD3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</w:t>
      </w:r>
      <w:r w:rsidRPr="00A97BD3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proofErr w:type="spellStart"/>
      <w:r w:rsidRPr="00A97BD3">
        <w:rPr>
          <w:rFonts w:ascii="Arial" w:hAnsi="Arial" w:cs="Arial"/>
          <w:sz w:val="22"/>
          <w:szCs w:val="22"/>
          <w:highlight w:val="yellow"/>
        </w:rPr>
        <w:t>Suyeoung</w:t>
      </w:r>
      <w:proofErr w:type="spellEnd"/>
      <w:r w:rsidRPr="00A97BD3">
        <w:rPr>
          <w:rFonts w:ascii="Arial" w:hAnsi="Arial" w:cs="Arial"/>
          <w:sz w:val="22"/>
          <w:szCs w:val="22"/>
          <w:highlight w:val="yellow"/>
        </w:rPr>
        <w:t xml:space="preserve"> Kim, Piano solo, 5</w:t>
      </w:r>
      <w:r w:rsidRPr="00A97BD3">
        <w:rPr>
          <w:rFonts w:ascii="Arial" w:hAnsi="Arial" w:cs="Arial"/>
          <w:sz w:val="22"/>
          <w:szCs w:val="22"/>
          <w:highlight w:val="yellow"/>
          <w:vertAlign w:val="superscript"/>
        </w:rPr>
        <w:t>th</w:t>
      </w:r>
      <w:r w:rsidRPr="00A97BD3">
        <w:rPr>
          <w:rFonts w:ascii="Arial" w:hAnsi="Arial" w:cs="Arial"/>
          <w:sz w:val="22"/>
          <w:szCs w:val="22"/>
          <w:highlight w:val="yellow"/>
        </w:rPr>
        <w:t xml:space="preserve"> age group </w:t>
      </w:r>
      <w:r w:rsidRPr="00A97BD3">
        <w:rPr>
          <w:rFonts w:ascii="Arial" w:hAnsi="Arial" w:cs="Arial"/>
          <w:sz w:val="22"/>
          <w:szCs w:val="22"/>
          <w:highlight w:val="yellow"/>
        </w:rPr>
        <w:br/>
        <w:t>II round</w:t>
      </w:r>
      <w:r w:rsidRPr="00A97BD3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A97BD3">
        <w:rPr>
          <w:rFonts w:ascii="Arial" w:hAnsi="Arial" w:cs="Arial"/>
          <w:sz w:val="22"/>
          <w:szCs w:val="22"/>
          <w:highlight w:val="yellow"/>
        </w:rPr>
        <w:br/>
        <w:t xml:space="preserve">1. F. Schubert. Wanderer Fantasy, parts 3 - 4                                             </w:t>
      </w:r>
      <w:r w:rsidRPr="00A97BD3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 </w:t>
      </w:r>
      <w:r w:rsidRPr="00A97BD3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Pr="00A97BD3">
        <w:rPr>
          <w:rFonts w:ascii="Arial" w:hAnsi="Arial" w:cs="Arial"/>
          <w:sz w:val="22"/>
          <w:szCs w:val="22"/>
          <w:highlight w:val="yellow"/>
        </w:rPr>
        <w:t>2. F. Chopin. Sonata in B-flat minor, Op.35, part 1</w:t>
      </w:r>
      <w:r w:rsidRPr="00A97BD3">
        <w:rPr>
          <w:rFonts w:ascii="Arial" w:hAnsi="Arial" w:cs="Arial"/>
          <w:sz w:val="22"/>
          <w:szCs w:val="22"/>
          <w:highlight w:val="yellow"/>
        </w:rPr>
        <w:br/>
        <w:t>(2 separate records = 2 links or 1 shared record = 1 link</w:t>
      </w:r>
      <w:proofErr w:type="gramStart"/>
      <w:r w:rsidRPr="00A97BD3">
        <w:rPr>
          <w:rFonts w:ascii="Arial" w:hAnsi="Arial" w:cs="Arial"/>
          <w:sz w:val="22"/>
          <w:szCs w:val="22"/>
          <w:highlight w:val="yellow"/>
        </w:rPr>
        <w:t xml:space="preserve">)  </w:t>
      </w:r>
      <w:proofErr w:type="gramEnd"/>
      <w:r w:rsidRPr="00A97BD3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  <w:t>----------------------------------------------------------------------------</w:t>
      </w:r>
      <w:r w:rsidRPr="00A97BD3">
        <w:rPr>
          <w:rFonts w:ascii="Arial" w:hAnsi="Arial" w:cs="Arial"/>
          <w:color w:val="0A0A0A"/>
          <w:spacing w:val="-2"/>
          <w:sz w:val="22"/>
          <w:szCs w:val="22"/>
        </w:rPr>
        <w:br/>
      </w:r>
      <w:r w:rsidRPr="00A97BD3"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</w:rPr>
        <w:br/>
        <w:t>Recommendations</w:t>
      </w:r>
    </w:p>
    <w:p w:rsidR="00A97BD3" w:rsidRPr="00A97BD3" w:rsidRDefault="00A97BD3" w:rsidP="00A97BD3">
      <w:p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A97BD3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Dear participants,</w:t>
      </w:r>
    </w:p>
    <w:p w:rsidR="00A97BD3" w:rsidRPr="00A97BD3" w:rsidRDefault="00A97BD3" w:rsidP="00A97BD3">
      <w:p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A97BD3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Remember that the evaluation of your performance in an online competition depends directly on compliance with the requirements for video recordings and their quality. Therefore:</w:t>
      </w:r>
    </w:p>
    <w:p w:rsidR="00A97BD3" w:rsidRPr="00A97BD3" w:rsidRDefault="00A97BD3" w:rsidP="00A97BD3">
      <w:pPr>
        <w:pStyle w:val="1"/>
        <w:numPr>
          <w:ilvl w:val="0"/>
          <w:numId w:val="1"/>
        </w:num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A97BD3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It is preferable to record using professional and semi-professional video and photo cameras with high optical and acoustic parameters.</w:t>
      </w:r>
    </w:p>
    <w:p w:rsidR="00A97BD3" w:rsidRPr="00A97BD3" w:rsidRDefault="00A97BD3" w:rsidP="00A97BD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A0A0A"/>
          <w:spacing w:val="-2"/>
          <w:sz w:val="22"/>
          <w:szCs w:val="22"/>
          <w:highlight w:val="yellow"/>
        </w:rPr>
      </w:pPr>
      <w:r w:rsidRPr="00A97BD3">
        <w:rPr>
          <w:rFonts w:ascii="Arial" w:eastAsia="Times New Roman" w:hAnsi="Arial" w:cs="Arial"/>
          <w:color w:val="0A0A0A"/>
          <w:spacing w:val="-2"/>
          <w:sz w:val="22"/>
          <w:szCs w:val="22"/>
          <w:highlight w:val="yellow"/>
        </w:rPr>
        <w:t xml:space="preserve">Recordings of soloists on a smart phone and tablet are allowed, but this is not desirable in ensemble nominations. </w:t>
      </w:r>
    </w:p>
    <w:p w:rsidR="00A97BD3" w:rsidRPr="00A97BD3" w:rsidRDefault="00A97BD3" w:rsidP="00A97BD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A0A0A"/>
          <w:spacing w:val="-2"/>
          <w:sz w:val="22"/>
          <w:szCs w:val="22"/>
          <w:highlight w:val="yellow"/>
        </w:rPr>
      </w:pPr>
      <w:r w:rsidRPr="00A97BD3">
        <w:rPr>
          <w:rFonts w:ascii="Arial" w:eastAsia="Times New Roman" w:hAnsi="Arial" w:cs="Arial"/>
          <w:color w:val="0A0A0A"/>
          <w:spacing w:val="-2"/>
          <w:sz w:val="22"/>
          <w:szCs w:val="22"/>
          <w:highlight w:val="yellow"/>
        </w:rPr>
        <w:t>Use a tripod to avoid shaking and acoustic defects when shooting without it.</w:t>
      </w:r>
    </w:p>
    <w:p w:rsidR="00A97BD3" w:rsidRPr="00A97BD3" w:rsidRDefault="00A97BD3" w:rsidP="00A97BD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A0A0A"/>
          <w:spacing w:val="-2"/>
          <w:sz w:val="22"/>
          <w:szCs w:val="22"/>
          <w:highlight w:val="yellow"/>
        </w:rPr>
      </w:pPr>
      <w:r w:rsidRPr="00A97BD3">
        <w:rPr>
          <w:rFonts w:ascii="Arial" w:eastAsia="Times New Roman" w:hAnsi="Arial" w:cs="Arial"/>
          <w:color w:val="0A0A0A"/>
          <w:spacing w:val="-2"/>
          <w:sz w:val="22"/>
          <w:szCs w:val="22"/>
          <w:highlight w:val="yellow"/>
        </w:rPr>
        <w:t xml:space="preserve">Finally, don't settle for just one video recording session. The online format </w:t>
      </w:r>
      <w:r w:rsidRPr="00A97BD3">
        <w:rPr>
          <w:rFonts w:ascii="Arial" w:eastAsia="Times New Roman" w:hAnsi="Arial" w:cs="Arial"/>
          <w:color w:val="0A0A0A"/>
          <w:spacing w:val="-2"/>
          <w:sz w:val="22"/>
          <w:szCs w:val="22"/>
          <w:highlight w:val="yellow"/>
        </w:rPr>
        <w:br/>
        <w:t xml:space="preserve">of the contest gives you the opportunity to make several sessions and choose </w:t>
      </w:r>
      <w:r w:rsidRPr="00A97BD3">
        <w:rPr>
          <w:rFonts w:ascii="Arial" w:eastAsia="Times New Roman" w:hAnsi="Arial" w:cs="Arial"/>
          <w:color w:val="0A0A0A"/>
          <w:spacing w:val="-2"/>
          <w:sz w:val="22"/>
          <w:szCs w:val="22"/>
          <w:highlight w:val="yellow"/>
        </w:rPr>
        <w:br/>
        <w:t xml:space="preserve">the video that best demonstrates your performance qualities and the brightness </w:t>
      </w:r>
      <w:r w:rsidRPr="00A97BD3">
        <w:rPr>
          <w:rFonts w:ascii="Arial" w:eastAsia="Times New Roman" w:hAnsi="Arial" w:cs="Arial"/>
          <w:color w:val="0A0A0A"/>
          <w:spacing w:val="-2"/>
          <w:sz w:val="22"/>
          <w:szCs w:val="22"/>
          <w:highlight w:val="yellow"/>
        </w:rPr>
        <w:br/>
        <w:t>of your stage presence!</w:t>
      </w:r>
      <w:r w:rsidRPr="00A97BD3">
        <w:rPr>
          <w:rFonts w:ascii="Arial" w:eastAsia="Times New Roman" w:hAnsi="Arial" w:cs="Arial"/>
          <w:b/>
          <w:sz w:val="22"/>
          <w:szCs w:val="22"/>
          <w:u w:val="single"/>
        </w:rPr>
        <w:br/>
      </w:r>
      <w:r w:rsidRPr="00A97BD3">
        <w:rPr>
          <w:rFonts w:ascii="Arial" w:eastAsia="Times New Roman" w:hAnsi="Arial" w:cs="Arial"/>
          <w:b/>
          <w:sz w:val="22"/>
          <w:szCs w:val="22"/>
          <w:u w:val="single"/>
        </w:rPr>
        <w:lastRenderedPageBreak/>
        <w:br/>
      </w:r>
      <w:r w:rsidRPr="00A97BD3">
        <w:rPr>
          <w:rFonts w:ascii="Arial" w:eastAsia="Times New Roman" w:hAnsi="Arial" w:cs="Arial"/>
          <w:b/>
          <w:sz w:val="22"/>
          <w:szCs w:val="22"/>
        </w:rPr>
        <w:t xml:space="preserve">       </w:t>
      </w:r>
      <w:r w:rsidRPr="00A97BD3">
        <w:rPr>
          <w:rFonts w:ascii="Arial" w:eastAsia="Times New Roman" w:hAnsi="Arial" w:cs="Arial"/>
          <w:b/>
          <w:sz w:val="22"/>
          <w:szCs w:val="22"/>
          <w:highlight w:val="magenta"/>
          <w:u w:val="single"/>
        </w:rPr>
        <w:t xml:space="preserve">NOMINATIONS, AGE GROUPS AND </w:t>
      </w:r>
      <w:r w:rsidRPr="00A97BD3">
        <w:rPr>
          <w:rStyle w:val="hps"/>
          <w:rFonts w:ascii="Arial" w:eastAsia="Times New Roman" w:hAnsi="Arial" w:cs="Arial"/>
          <w:b/>
          <w:sz w:val="22"/>
          <w:szCs w:val="22"/>
          <w:highlight w:val="magenta"/>
          <w:u w:val="single"/>
        </w:rPr>
        <w:t>DURATION</w:t>
      </w:r>
      <w:r w:rsidRPr="00A97BD3">
        <w:rPr>
          <w:rStyle w:val="shorttext"/>
          <w:rFonts w:ascii="Arial" w:eastAsia="Times New Roman" w:hAnsi="Arial" w:cs="Arial"/>
          <w:b/>
          <w:sz w:val="22"/>
          <w:szCs w:val="22"/>
          <w:highlight w:val="magenta"/>
          <w:u w:val="single"/>
        </w:rPr>
        <w:t xml:space="preserve"> </w:t>
      </w:r>
      <w:r w:rsidRPr="00A97BD3">
        <w:rPr>
          <w:rStyle w:val="hps"/>
          <w:rFonts w:ascii="Arial" w:eastAsia="Times New Roman" w:hAnsi="Arial" w:cs="Arial"/>
          <w:b/>
          <w:sz w:val="22"/>
          <w:szCs w:val="22"/>
          <w:highlight w:val="magenta"/>
          <w:u w:val="single"/>
        </w:rPr>
        <w:t>OF THE PROGRAM</w:t>
      </w:r>
    </w:p>
    <w:p w:rsidR="00A97BD3" w:rsidRPr="00A97BD3" w:rsidRDefault="00A97BD3" w:rsidP="00A97BD3">
      <w:pPr>
        <w:jc w:val="center"/>
        <w:rPr>
          <w:rFonts w:ascii="Arial" w:hAnsi="Arial" w:cs="Arial"/>
          <w:b/>
          <w:sz w:val="22"/>
          <w:szCs w:val="22"/>
        </w:rPr>
      </w:pPr>
      <w:r w:rsidRPr="00A97BD3">
        <w:rPr>
          <w:rStyle w:val="hps"/>
          <w:rFonts w:ascii="Arial" w:hAnsi="Arial" w:cs="Arial"/>
          <w:b/>
          <w:sz w:val="22"/>
          <w:szCs w:val="22"/>
        </w:rPr>
        <w:t>The age group</w:t>
      </w:r>
      <w:r w:rsidRPr="00A97BD3">
        <w:rPr>
          <w:rFonts w:ascii="Arial" w:hAnsi="Arial" w:cs="Arial"/>
          <w:b/>
          <w:sz w:val="22"/>
          <w:szCs w:val="22"/>
        </w:rPr>
        <w:t xml:space="preserve"> </w:t>
      </w:r>
      <w:r w:rsidRPr="00A97BD3">
        <w:rPr>
          <w:rStyle w:val="hps"/>
          <w:rFonts w:ascii="Arial" w:hAnsi="Arial" w:cs="Arial"/>
          <w:b/>
          <w:sz w:val="22"/>
          <w:szCs w:val="22"/>
        </w:rPr>
        <w:t>is determined</w:t>
      </w:r>
      <w:r w:rsidRPr="00A97BD3">
        <w:rPr>
          <w:rFonts w:ascii="Arial" w:hAnsi="Arial" w:cs="Arial"/>
          <w:b/>
          <w:sz w:val="22"/>
          <w:szCs w:val="22"/>
        </w:rPr>
        <w:t xml:space="preserve"> according to the age </w:t>
      </w:r>
      <w:r w:rsidRPr="00A97BD3">
        <w:rPr>
          <w:rFonts w:ascii="Arial" w:hAnsi="Arial" w:cs="Arial"/>
          <w:b/>
          <w:sz w:val="22"/>
          <w:szCs w:val="22"/>
        </w:rPr>
        <w:br/>
      </w:r>
      <w:r w:rsidRPr="00A97BD3">
        <w:rPr>
          <w:rStyle w:val="hps"/>
          <w:rFonts w:ascii="Arial" w:hAnsi="Arial" w:cs="Arial"/>
          <w:b/>
          <w:sz w:val="22"/>
          <w:szCs w:val="22"/>
        </w:rPr>
        <w:t>on</w:t>
      </w:r>
      <w:r w:rsidRPr="00A97BD3">
        <w:rPr>
          <w:rFonts w:ascii="Arial" w:hAnsi="Arial" w:cs="Arial"/>
          <w:b/>
          <w:sz w:val="22"/>
          <w:szCs w:val="22"/>
        </w:rPr>
        <w:t xml:space="preserve"> </w:t>
      </w:r>
      <w:r w:rsidRPr="00A97BD3">
        <w:rPr>
          <w:rStyle w:val="hps"/>
          <w:rFonts w:ascii="Arial" w:hAnsi="Arial" w:cs="Arial"/>
          <w:b/>
          <w:sz w:val="22"/>
          <w:szCs w:val="22"/>
        </w:rPr>
        <w:t>the opening day</w:t>
      </w:r>
      <w:r w:rsidRPr="00A97BD3">
        <w:rPr>
          <w:rFonts w:ascii="Arial" w:hAnsi="Arial" w:cs="Arial"/>
          <w:b/>
          <w:sz w:val="22"/>
          <w:szCs w:val="22"/>
        </w:rPr>
        <w:t xml:space="preserve"> </w:t>
      </w:r>
      <w:r w:rsidRPr="00A97BD3">
        <w:rPr>
          <w:rStyle w:val="hps"/>
          <w:rFonts w:ascii="Arial" w:hAnsi="Arial" w:cs="Arial"/>
          <w:b/>
          <w:sz w:val="22"/>
          <w:szCs w:val="22"/>
        </w:rPr>
        <w:t>of the competition:</w:t>
      </w:r>
      <w:r w:rsidRPr="00A97BD3">
        <w:rPr>
          <w:rStyle w:val="hps"/>
          <w:rFonts w:ascii="Arial" w:hAnsi="Arial" w:cs="Arial"/>
          <w:sz w:val="22"/>
          <w:szCs w:val="22"/>
        </w:rPr>
        <w:t xml:space="preserve"> </w:t>
      </w:r>
      <w:r w:rsidRPr="00A97BD3">
        <w:rPr>
          <w:rStyle w:val="hps"/>
          <w:rFonts w:ascii="Arial" w:hAnsi="Arial" w:cs="Arial"/>
          <w:b/>
          <w:i/>
          <w:sz w:val="22"/>
          <w:szCs w:val="22"/>
          <w:highlight w:val="yellow"/>
          <w:u w:val="single"/>
        </w:rPr>
        <w:t>September</w:t>
      </w:r>
      <w:r w:rsidRPr="00A97BD3">
        <w:rPr>
          <w:rStyle w:val="hps"/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  <w:r w:rsidRPr="00A97BD3"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02, 2026</w:t>
      </w:r>
      <w:r w:rsidRPr="00A97BD3">
        <w:rPr>
          <w:rFonts w:ascii="Arial" w:hAnsi="Arial" w:cs="Arial"/>
          <w:b/>
          <w:sz w:val="22"/>
          <w:szCs w:val="22"/>
          <w:highlight w:val="yellow"/>
          <w:u w:val="single"/>
        </w:rPr>
        <w:t>.</w:t>
      </w:r>
      <w:r w:rsidRPr="00A97BD3">
        <w:rPr>
          <w:rFonts w:ascii="Arial" w:hAnsi="Arial" w:cs="Arial"/>
          <w:b/>
          <w:sz w:val="22"/>
          <w:szCs w:val="22"/>
        </w:rPr>
        <w:br/>
      </w:r>
    </w:p>
    <w:p w:rsidR="00A97BD3" w:rsidRPr="00A97BD3" w:rsidRDefault="00A97BD3" w:rsidP="00A97BD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97BD3">
        <w:rPr>
          <w:rFonts w:ascii="Arial" w:hAnsi="Arial" w:cs="Arial"/>
          <w:b/>
          <w:sz w:val="22"/>
          <w:szCs w:val="22"/>
          <w:highlight w:val="magenta"/>
          <w:u w:val="single"/>
        </w:rPr>
        <w:t>SECTION I “CLASSICAL MUSIC”</w:t>
      </w:r>
      <w:r w:rsidRPr="00A97BD3">
        <w:rPr>
          <w:rFonts w:ascii="Arial" w:hAnsi="Arial" w:cs="Arial"/>
          <w:b/>
          <w:sz w:val="22"/>
          <w:szCs w:val="22"/>
          <w:u w:val="single"/>
        </w:rPr>
        <w:br/>
      </w:r>
    </w:p>
    <w:p w:rsidR="00A97BD3" w:rsidRPr="00A97BD3" w:rsidRDefault="00A97BD3" w:rsidP="00A97BD3">
      <w:pPr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 xml:space="preserve">1. SOLOIST INSTRUMENTALIST </w:t>
      </w:r>
    </w:p>
    <w:p w:rsidR="00A97BD3" w:rsidRPr="00A97BD3" w:rsidRDefault="00A97BD3" w:rsidP="00A97BD3">
      <w:pPr>
        <w:pStyle w:val="21"/>
        <w:jc w:val="left"/>
        <w:rPr>
          <w:rFonts w:ascii="Arial" w:hAnsi="Arial" w:cs="Arial"/>
          <w:sz w:val="22"/>
          <w:szCs w:val="22"/>
          <w:lang w:val="en-US"/>
        </w:rPr>
      </w:pPr>
      <w:r w:rsidRPr="00A97BD3">
        <w:rPr>
          <w:rFonts w:ascii="Arial" w:hAnsi="Arial" w:cs="Arial"/>
          <w:sz w:val="22"/>
          <w:szCs w:val="22"/>
        </w:rPr>
        <w:t xml:space="preserve">a) </w:t>
      </w:r>
      <w:r w:rsidRPr="00A97BD3">
        <w:rPr>
          <w:rFonts w:ascii="Arial" w:hAnsi="Arial" w:cs="Arial"/>
          <w:sz w:val="22"/>
          <w:szCs w:val="22"/>
          <w:lang w:val="en-US"/>
        </w:rPr>
        <w:t>Piano</w:t>
      </w:r>
      <w:r w:rsidRPr="00A97BD3">
        <w:rPr>
          <w:rFonts w:ascii="Arial" w:hAnsi="Arial" w:cs="Arial"/>
          <w:sz w:val="22"/>
          <w:szCs w:val="22"/>
        </w:rPr>
        <w:t xml:space="preserve">, </w:t>
      </w:r>
      <w:r w:rsidRPr="00A97BD3">
        <w:rPr>
          <w:rFonts w:ascii="Arial" w:hAnsi="Arial" w:cs="Arial"/>
          <w:sz w:val="22"/>
          <w:szCs w:val="22"/>
          <w:lang w:val="en-US"/>
        </w:rPr>
        <w:t>Organ, Violin</w:t>
      </w:r>
      <w:r w:rsidRPr="00A97BD3">
        <w:rPr>
          <w:rFonts w:ascii="Arial" w:hAnsi="Arial" w:cs="Arial"/>
          <w:sz w:val="22"/>
          <w:szCs w:val="22"/>
        </w:rPr>
        <w:t xml:space="preserve">, </w:t>
      </w:r>
      <w:r w:rsidRPr="00A97BD3">
        <w:rPr>
          <w:rFonts w:ascii="Arial" w:hAnsi="Arial" w:cs="Arial"/>
          <w:sz w:val="22"/>
          <w:szCs w:val="22"/>
          <w:lang w:val="en-US"/>
        </w:rPr>
        <w:t>Viola</w:t>
      </w:r>
      <w:r w:rsidRPr="00A97BD3">
        <w:rPr>
          <w:rFonts w:ascii="Arial" w:hAnsi="Arial" w:cs="Arial"/>
          <w:sz w:val="22"/>
          <w:szCs w:val="22"/>
        </w:rPr>
        <w:t xml:space="preserve">, </w:t>
      </w:r>
      <w:r w:rsidRPr="00A97BD3">
        <w:rPr>
          <w:rFonts w:ascii="Arial" w:hAnsi="Arial" w:cs="Arial"/>
          <w:sz w:val="22"/>
          <w:szCs w:val="22"/>
          <w:lang w:val="en-US"/>
        </w:rPr>
        <w:t>Violoncello</w:t>
      </w:r>
      <w:r w:rsidRPr="00A97BD3">
        <w:rPr>
          <w:rFonts w:ascii="Arial" w:hAnsi="Arial" w:cs="Arial"/>
          <w:sz w:val="22"/>
          <w:szCs w:val="22"/>
        </w:rPr>
        <w:t xml:space="preserve">, </w:t>
      </w:r>
      <w:r w:rsidRPr="00A97BD3">
        <w:rPr>
          <w:rFonts w:ascii="Arial" w:hAnsi="Arial" w:cs="Arial"/>
          <w:sz w:val="22"/>
          <w:szCs w:val="22"/>
          <w:lang w:val="en-US"/>
        </w:rPr>
        <w:t>Double Bass</w:t>
      </w:r>
      <w:r w:rsidRPr="00A97BD3">
        <w:rPr>
          <w:rFonts w:ascii="Arial" w:hAnsi="Arial" w:cs="Arial"/>
          <w:sz w:val="22"/>
          <w:szCs w:val="22"/>
        </w:rPr>
        <w:t xml:space="preserve">, </w:t>
      </w:r>
      <w:r w:rsidRPr="00A97BD3">
        <w:rPr>
          <w:rFonts w:ascii="Arial" w:hAnsi="Arial" w:cs="Arial"/>
          <w:sz w:val="22"/>
          <w:szCs w:val="22"/>
          <w:lang w:val="en-US"/>
        </w:rPr>
        <w:t xml:space="preserve">Flute, </w:t>
      </w:r>
      <w:r w:rsidRPr="00A97BD3">
        <w:rPr>
          <w:rFonts w:ascii="Arial" w:hAnsi="Arial" w:cs="Arial"/>
          <w:sz w:val="22"/>
          <w:szCs w:val="22"/>
        </w:rPr>
        <w:t>Recorder (Blockflute</w:t>
      </w:r>
      <w:r w:rsidRPr="00A97BD3">
        <w:rPr>
          <w:rFonts w:ascii="Arial" w:hAnsi="Arial" w:cs="Arial"/>
          <w:sz w:val="22"/>
          <w:szCs w:val="22"/>
          <w:lang w:val="en-US"/>
        </w:rPr>
        <w:t>)</w:t>
      </w:r>
      <w:r w:rsidRPr="00A97BD3">
        <w:rPr>
          <w:rFonts w:ascii="Arial" w:hAnsi="Arial" w:cs="Arial"/>
          <w:sz w:val="22"/>
          <w:szCs w:val="22"/>
        </w:rPr>
        <w:t xml:space="preserve">, </w:t>
      </w:r>
      <w:r w:rsidRPr="00A97BD3">
        <w:rPr>
          <w:rFonts w:ascii="Arial" w:hAnsi="Arial" w:cs="Arial"/>
          <w:sz w:val="22"/>
          <w:szCs w:val="22"/>
          <w:lang w:val="en-US"/>
        </w:rPr>
        <w:t>Oboe</w:t>
      </w:r>
      <w:r w:rsidRPr="00A97BD3">
        <w:rPr>
          <w:rFonts w:ascii="Arial" w:hAnsi="Arial" w:cs="Arial"/>
          <w:sz w:val="22"/>
          <w:szCs w:val="22"/>
        </w:rPr>
        <w:t xml:space="preserve">, </w:t>
      </w:r>
      <w:r w:rsidRPr="00A97BD3">
        <w:rPr>
          <w:rFonts w:ascii="Arial" w:hAnsi="Arial" w:cs="Arial"/>
          <w:sz w:val="22"/>
          <w:szCs w:val="22"/>
          <w:lang w:val="en-US"/>
        </w:rPr>
        <w:t>Clarinet</w:t>
      </w:r>
      <w:r w:rsidRPr="00A97BD3">
        <w:rPr>
          <w:rFonts w:ascii="Arial" w:hAnsi="Arial" w:cs="Arial"/>
          <w:sz w:val="22"/>
          <w:szCs w:val="22"/>
        </w:rPr>
        <w:t>,</w:t>
      </w:r>
      <w:r w:rsidRPr="00A97BD3">
        <w:rPr>
          <w:rFonts w:ascii="Arial" w:hAnsi="Arial" w:cs="Arial"/>
          <w:sz w:val="22"/>
          <w:szCs w:val="22"/>
          <w:lang w:val="en-US"/>
        </w:rPr>
        <w:t xml:space="preserve"> Saxophone</w:t>
      </w:r>
      <w:r w:rsidRPr="00A97BD3">
        <w:rPr>
          <w:rFonts w:ascii="Arial" w:hAnsi="Arial" w:cs="Arial"/>
          <w:sz w:val="22"/>
          <w:szCs w:val="22"/>
        </w:rPr>
        <w:t xml:space="preserve">, </w:t>
      </w:r>
      <w:r w:rsidRPr="00A97BD3">
        <w:rPr>
          <w:rFonts w:ascii="Arial" w:hAnsi="Arial" w:cs="Arial"/>
          <w:sz w:val="22"/>
          <w:szCs w:val="22"/>
          <w:lang w:val="en-US"/>
        </w:rPr>
        <w:t>Bassoon</w:t>
      </w:r>
      <w:r w:rsidRPr="00A97BD3">
        <w:rPr>
          <w:rFonts w:ascii="Arial" w:hAnsi="Arial" w:cs="Arial"/>
          <w:sz w:val="22"/>
          <w:szCs w:val="22"/>
        </w:rPr>
        <w:t xml:space="preserve">, </w:t>
      </w:r>
      <w:r w:rsidRPr="00A97BD3">
        <w:rPr>
          <w:rFonts w:ascii="Arial" w:hAnsi="Arial" w:cs="Arial"/>
          <w:sz w:val="22"/>
          <w:szCs w:val="22"/>
          <w:lang w:val="en-US"/>
        </w:rPr>
        <w:t>Trumpet</w:t>
      </w:r>
      <w:r w:rsidRPr="00A97BD3">
        <w:rPr>
          <w:rFonts w:ascii="Arial" w:hAnsi="Arial" w:cs="Arial"/>
          <w:sz w:val="22"/>
          <w:szCs w:val="22"/>
        </w:rPr>
        <w:t xml:space="preserve">, </w:t>
      </w:r>
      <w:r w:rsidRPr="00A97BD3">
        <w:rPr>
          <w:rFonts w:ascii="Arial" w:hAnsi="Arial" w:cs="Arial"/>
          <w:sz w:val="22"/>
          <w:szCs w:val="22"/>
          <w:lang w:val="en-US"/>
        </w:rPr>
        <w:t>French Horn</w:t>
      </w:r>
      <w:r w:rsidRPr="00A97BD3">
        <w:rPr>
          <w:rFonts w:ascii="Arial" w:hAnsi="Arial" w:cs="Arial"/>
          <w:sz w:val="22"/>
          <w:szCs w:val="22"/>
        </w:rPr>
        <w:t xml:space="preserve">, </w:t>
      </w:r>
      <w:r w:rsidRPr="00A97BD3">
        <w:rPr>
          <w:rFonts w:ascii="Arial" w:hAnsi="Arial" w:cs="Arial"/>
          <w:sz w:val="22"/>
          <w:szCs w:val="22"/>
          <w:lang w:val="en-US"/>
        </w:rPr>
        <w:t>Trombone</w:t>
      </w:r>
      <w:r w:rsidRPr="00A97BD3">
        <w:rPr>
          <w:rFonts w:ascii="Arial" w:hAnsi="Arial" w:cs="Arial"/>
          <w:sz w:val="22"/>
          <w:szCs w:val="22"/>
        </w:rPr>
        <w:t xml:space="preserve">, </w:t>
      </w:r>
      <w:r w:rsidRPr="00A97BD3">
        <w:rPr>
          <w:rFonts w:ascii="Arial" w:hAnsi="Arial" w:cs="Arial"/>
          <w:sz w:val="22"/>
          <w:szCs w:val="22"/>
          <w:lang w:val="en-US"/>
        </w:rPr>
        <w:t>Tuba</w:t>
      </w:r>
      <w:r w:rsidRPr="00A97BD3">
        <w:rPr>
          <w:rFonts w:ascii="Arial" w:hAnsi="Arial" w:cs="Arial"/>
          <w:sz w:val="22"/>
          <w:szCs w:val="22"/>
        </w:rPr>
        <w:t xml:space="preserve">, </w:t>
      </w:r>
      <w:r w:rsidRPr="00A97BD3">
        <w:rPr>
          <w:rFonts w:ascii="Arial" w:hAnsi="Arial" w:cs="Arial"/>
          <w:sz w:val="22"/>
          <w:szCs w:val="22"/>
          <w:lang w:val="en-US"/>
        </w:rPr>
        <w:t>Harp, Celtic Harp, Percussion Instruments;</w:t>
      </w:r>
    </w:p>
    <w:p w:rsidR="00A97BD3" w:rsidRPr="00A97BD3" w:rsidRDefault="00A97BD3" w:rsidP="00A97BD3">
      <w:pPr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 xml:space="preserve">b) Academic direction: </w:t>
      </w:r>
      <w:proofErr w:type="spellStart"/>
      <w:r w:rsidRPr="00A97BD3">
        <w:rPr>
          <w:rFonts w:ascii="Arial" w:hAnsi="Arial" w:cs="Arial"/>
          <w:b/>
          <w:sz w:val="22"/>
          <w:szCs w:val="22"/>
        </w:rPr>
        <w:t>Bayan</w:t>
      </w:r>
      <w:proofErr w:type="spellEnd"/>
      <w:r w:rsidRPr="00A97BD3">
        <w:rPr>
          <w:rFonts w:ascii="Arial" w:hAnsi="Arial" w:cs="Arial"/>
          <w:b/>
          <w:sz w:val="22"/>
          <w:szCs w:val="22"/>
        </w:rPr>
        <w:t xml:space="preserve">, Accordion, Chromatic Harmonica, Guitar, </w:t>
      </w:r>
      <w:proofErr w:type="spellStart"/>
      <w:r w:rsidRPr="00A97BD3">
        <w:rPr>
          <w:rFonts w:ascii="Arial" w:hAnsi="Arial" w:cs="Arial"/>
          <w:b/>
          <w:sz w:val="22"/>
          <w:szCs w:val="22"/>
        </w:rPr>
        <w:t>Mandolino</w:t>
      </w:r>
      <w:proofErr w:type="spellEnd"/>
      <w:r w:rsidRPr="00A97BD3">
        <w:rPr>
          <w:rFonts w:ascii="Arial" w:hAnsi="Arial" w:cs="Arial"/>
          <w:b/>
          <w:sz w:val="22"/>
          <w:szCs w:val="22"/>
        </w:rPr>
        <w:t xml:space="preserve"> etc.</w:t>
      </w:r>
    </w:p>
    <w:p w:rsidR="00A97BD3" w:rsidRPr="00A97BD3" w:rsidRDefault="00A97BD3" w:rsidP="00A97BD3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First age group       up to 10 years       5 </w:t>
      </w:r>
      <w:proofErr w:type="gramStart"/>
      <w:r w:rsidRPr="00A97BD3">
        <w:rPr>
          <w:rFonts w:ascii="Arial" w:hAnsi="Arial" w:cs="Arial"/>
          <w:sz w:val="22"/>
          <w:szCs w:val="22"/>
        </w:rPr>
        <w:t>to  7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min.</w:t>
      </w:r>
    </w:p>
    <w:p w:rsidR="00A97BD3" w:rsidRPr="00A97BD3" w:rsidRDefault="00A97BD3" w:rsidP="00A97BD3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Second age group    11 - 14 years    10 to 12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Third age group        15 - 19 years    14 to 16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Fourth age group      20 - 25 years    16 to 18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Fifth age </w:t>
      </w:r>
      <w:proofErr w:type="gramStart"/>
      <w:r w:rsidRPr="00A97BD3">
        <w:rPr>
          <w:rFonts w:ascii="Arial" w:hAnsi="Arial" w:cs="Arial"/>
          <w:sz w:val="22"/>
          <w:szCs w:val="22"/>
        </w:rPr>
        <w:t>group            no age limit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   18 to 20 min.</w:t>
      </w:r>
    </w:p>
    <w:p w:rsidR="00A97BD3" w:rsidRPr="00A97BD3" w:rsidRDefault="00A97BD3" w:rsidP="00A97BD3">
      <w:pPr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i/>
          <w:sz w:val="22"/>
          <w:szCs w:val="22"/>
        </w:rPr>
        <w:t xml:space="preserve">     </w:t>
      </w:r>
      <w:r w:rsidRPr="00A97BD3">
        <w:rPr>
          <w:rFonts w:ascii="Arial" w:hAnsi="Arial" w:cs="Arial"/>
          <w:b/>
          <w:i/>
          <w:sz w:val="22"/>
          <w:szCs w:val="22"/>
          <w:highlight w:val="yellow"/>
        </w:rPr>
        <w:t xml:space="preserve">Only for </w:t>
      </w:r>
      <w:proofErr w:type="spellStart"/>
      <w:r w:rsidRPr="00A97BD3">
        <w:rPr>
          <w:rFonts w:ascii="Arial" w:hAnsi="Arial" w:cs="Arial"/>
          <w:b/>
          <w:i/>
          <w:sz w:val="22"/>
          <w:szCs w:val="22"/>
          <w:highlight w:val="yellow"/>
        </w:rPr>
        <w:t>Piano</w:t>
      </w:r>
      <w:proofErr w:type="gramStart"/>
      <w:r w:rsidRPr="00A97BD3">
        <w:rPr>
          <w:rFonts w:ascii="Arial" w:hAnsi="Arial" w:cs="Arial"/>
          <w:b/>
          <w:i/>
          <w:sz w:val="22"/>
          <w:szCs w:val="22"/>
          <w:highlight w:val="yellow"/>
        </w:rPr>
        <w:t>,Organ</w:t>
      </w:r>
      <w:proofErr w:type="spellEnd"/>
      <w:proofErr w:type="gramEnd"/>
      <w:r w:rsidRPr="00A97BD3">
        <w:rPr>
          <w:rFonts w:ascii="Arial" w:hAnsi="Arial" w:cs="Arial"/>
          <w:b/>
          <w:i/>
          <w:sz w:val="22"/>
          <w:szCs w:val="22"/>
          <w:highlight w:val="yellow"/>
        </w:rPr>
        <w:t xml:space="preserve">, </w:t>
      </w:r>
      <w:proofErr w:type="spellStart"/>
      <w:r w:rsidRPr="00A97BD3">
        <w:rPr>
          <w:rFonts w:ascii="Arial" w:hAnsi="Arial" w:cs="Arial"/>
          <w:b/>
          <w:i/>
          <w:sz w:val="22"/>
          <w:szCs w:val="22"/>
          <w:highlight w:val="yellow"/>
        </w:rPr>
        <w:t>Bayan</w:t>
      </w:r>
      <w:proofErr w:type="spellEnd"/>
      <w:r w:rsidRPr="00A97BD3">
        <w:rPr>
          <w:rFonts w:ascii="Arial" w:hAnsi="Arial" w:cs="Arial"/>
          <w:b/>
          <w:i/>
          <w:sz w:val="22"/>
          <w:szCs w:val="22"/>
          <w:highlight w:val="yellow"/>
        </w:rPr>
        <w:t>, Accordion, Violin, Viola and Violoncello from Fourth and Fifth age groups the competition will be held in two rounds</w:t>
      </w:r>
      <w:r w:rsidRPr="00A97BD3">
        <w:rPr>
          <w:rFonts w:ascii="Arial" w:hAnsi="Arial" w:cs="Arial"/>
          <w:b/>
          <w:i/>
          <w:sz w:val="22"/>
          <w:szCs w:val="22"/>
        </w:rPr>
        <w:t xml:space="preserve">: </w:t>
      </w:r>
      <w:r w:rsidRPr="00A97BD3">
        <w:rPr>
          <w:rFonts w:ascii="Arial" w:hAnsi="Arial" w:cs="Arial"/>
          <w:b/>
          <w:i/>
          <w:sz w:val="22"/>
          <w:szCs w:val="22"/>
        </w:rPr>
        <w:br/>
        <w:t xml:space="preserve">Fourth age group: 1-st round - 16 to 18 min., 2-nd round - 12 to 14 min.; </w:t>
      </w:r>
      <w:r w:rsidRPr="00A97BD3">
        <w:rPr>
          <w:rFonts w:ascii="Arial" w:hAnsi="Arial" w:cs="Arial"/>
          <w:b/>
          <w:i/>
          <w:sz w:val="22"/>
          <w:szCs w:val="22"/>
        </w:rPr>
        <w:br/>
        <w:t xml:space="preserve">Fifth age group: 1-st round - 18 to 20 min., 2-nd  round - 14 to 16 min. </w:t>
      </w:r>
      <w:r w:rsidRPr="00A97BD3">
        <w:rPr>
          <w:rFonts w:ascii="Arial" w:hAnsi="Arial" w:cs="Arial"/>
          <w:b/>
          <w:sz w:val="22"/>
          <w:szCs w:val="22"/>
        </w:rPr>
        <w:br/>
        <w:t>The program might include:</w:t>
      </w:r>
    </w:p>
    <w:p w:rsidR="00A97BD3" w:rsidRPr="00A97BD3" w:rsidRDefault="00A97BD3" w:rsidP="00A97BD3">
      <w:pPr>
        <w:pStyle w:val="2"/>
        <w:rPr>
          <w:rFonts w:ascii="Arial" w:hAnsi="Arial" w:cs="Arial"/>
          <w:sz w:val="22"/>
          <w:szCs w:val="22"/>
          <w:lang w:val="en-US"/>
        </w:rPr>
      </w:pPr>
      <w:r w:rsidRPr="00A97BD3">
        <w:rPr>
          <w:rFonts w:ascii="Arial" w:hAnsi="Arial" w:cs="Arial"/>
          <w:sz w:val="22"/>
          <w:szCs w:val="22"/>
          <w:lang w:val="en-US"/>
        </w:rPr>
        <w:t>First round:</w:t>
      </w:r>
    </w:p>
    <w:p w:rsidR="00A97BD3" w:rsidRPr="00A97BD3" w:rsidRDefault="00A97BD3" w:rsidP="00A97BD3">
      <w:pPr>
        <w:pStyle w:val="2"/>
        <w:rPr>
          <w:rFonts w:ascii="Arial" w:hAnsi="Arial" w:cs="Arial"/>
          <w:b w:val="0"/>
          <w:sz w:val="22"/>
          <w:szCs w:val="22"/>
          <w:lang w:val="en-US"/>
        </w:rPr>
      </w:pPr>
      <w:r w:rsidRPr="00A97BD3">
        <w:rPr>
          <w:rFonts w:ascii="Arial" w:hAnsi="Arial" w:cs="Arial"/>
          <w:b w:val="0"/>
          <w:sz w:val="22"/>
          <w:szCs w:val="22"/>
        </w:rPr>
        <w:t>а) polyphonic piece – from</w:t>
      </w:r>
      <w:r w:rsidRPr="00A97BD3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Pr="00A97BD3">
        <w:rPr>
          <w:rFonts w:ascii="Arial" w:hAnsi="Arial" w:cs="Arial"/>
          <w:b w:val="0"/>
          <w:sz w:val="22"/>
          <w:szCs w:val="22"/>
        </w:rPr>
        <w:t>Baroque up to our days;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b) </w:t>
      </w:r>
      <w:proofErr w:type="gramStart"/>
      <w:r w:rsidRPr="00A97BD3">
        <w:rPr>
          <w:rFonts w:ascii="Arial" w:hAnsi="Arial" w:cs="Arial"/>
          <w:sz w:val="22"/>
          <w:szCs w:val="22"/>
        </w:rPr>
        <w:t>virtuoso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etude or capriccio, or toccata;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>c) movement/s of a sonata or a concerto; or variations; or rondo; or fantasy – from the classic up to our days.</w:t>
      </w:r>
      <w:r w:rsidRPr="00A97BD3">
        <w:rPr>
          <w:rStyle w:val="hps"/>
          <w:rFonts w:ascii="Arial" w:hAnsi="Arial" w:cs="Arial"/>
          <w:b/>
          <w:sz w:val="22"/>
          <w:szCs w:val="22"/>
        </w:rPr>
        <w:t xml:space="preserve"> </w:t>
      </w:r>
      <w:r w:rsidRPr="00A97BD3">
        <w:rPr>
          <w:rStyle w:val="hps"/>
          <w:rFonts w:ascii="Arial" w:hAnsi="Arial" w:cs="Arial"/>
          <w:b/>
          <w:sz w:val="22"/>
          <w:szCs w:val="22"/>
        </w:rPr>
        <w:br/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>Second round:</w:t>
      </w:r>
    </w:p>
    <w:p w:rsidR="00A97BD3" w:rsidRPr="00A97BD3" w:rsidRDefault="00A97BD3" w:rsidP="00A97BD3">
      <w:pPr>
        <w:ind w:left="284" w:hanging="284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а) </w:t>
      </w:r>
      <w:proofErr w:type="gramStart"/>
      <w:r w:rsidRPr="00A97BD3">
        <w:rPr>
          <w:rFonts w:ascii="Arial" w:hAnsi="Arial" w:cs="Arial"/>
          <w:sz w:val="22"/>
          <w:szCs w:val="22"/>
        </w:rPr>
        <w:t>a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major composition – from the Romantic era up to our days;</w:t>
      </w:r>
    </w:p>
    <w:p w:rsidR="00A97BD3" w:rsidRPr="00A97BD3" w:rsidRDefault="00A97BD3" w:rsidP="00A97BD3">
      <w:pPr>
        <w:ind w:hanging="284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     b) </w:t>
      </w:r>
      <w:proofErr w:type="gramStart"/>
      <w:r w:rsidRPr="00A97BD3">
        <w:rPr>
          <w:rFonts w:ascii="Arial" w:hAnsi="Arial" w:cs="Arial"/>
          <w:sz w:val="22"/>
          <w:szCs w:val="22"/>
        </w:rPr>
        <w:t>one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or more pieces chosen by the participant.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i/>
          <w:sz w:val="22"/>
          <w:szCs w:val="22"/>
        </w:rPr>
        <w:t>Repeats from the program of the first round are not allowed.</w:t>
      </w:r>
    </w:p>
    <w:p w:rsidR="00A97BD3" w:rsidRPr="00A97BD3" w:rsidRDefault="00A97BD3" w:rsidP="00A97BD3">
      <w:pPr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br/>
      </w:r>
      <w:proofErr w:type="gramStart"/>
      <w:r w:rsidRPr="00A97BD3">
        <w:rPr>
          <w:rFonts w:ascii="Arial" w:hAnsi="Arial" w:cs="Arial"/>
          <w:b/>
          <w:sz w:val="22"/>
          <w:szCs w:val="22"/>
        </w:rPr>
        <w:t xml:space="preserve">2. PIANO DUO (DUET), TRIO and QUARTET – for one and two pianos, </w:t>
      </w:r>
      <w:r w:rsidRPr="00A97BD3">
        <w:rPr>
          <w:rFonts w:ascii="Arial" w:hAnsi="Arial" w:cs="Arial"/>
          <w:b/>
          <w:sz w:val="22"/>
          <w:szCs w:val="22"/>
        </w:rPr>
        <w:br/>
        <w:t>for 4, 6 and 8 hands.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First age group          up to 14 years     10 to 12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Second  age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group      15 - 19 years     14 to 16 min.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Third age group           20 - 25 years     16 to 18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Fourth age </w:t>
      </w:r>
      <w:proofErr w:type="gramStart"/>
      <w:r w:rsidRPr="00A97BD3">
        <w:rPr>
          <w:rFonts w:ascii="Arial" w:hAnsi="Arial" w:cs="Arial"/>
          <w:sz w:val="22"/>
          <w:szCs w:val="22"/>
        </w:rPr>
        <w:t>group           no age limit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     18 to 20 min.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br/>
      </w:r>
      <w:r w:rsidRPr="00A97BD3">
        <w:rPr>
          <w:rFonts w:ascii="Arial" w:hAnsi="Arial" w:cs="Arial"/>
          <w:b/>
          <w:sz w:val="22"/>
          <w:szCs w:val="22"/>
        </w:rPr>
        <w:t xml:space="preserve">3. VIOLIN DUO </w:t>
      </w:r>
      <w:r w:rsidRPr="00A97BD3">
        <w:rPr>
          <w:rFonts w:ascii="Arial" w:hAnsi="Arial" w:cs="Arial"/>
          <w:b/>
          <w:sz w:val="22"/>
          <w:szCs w:val="22"/>
        </w:rPr>
        <w:br/>
      </w:r>
      <w:r w:rsidRPr="00A97BD3">
        <w:rPr>
          <w:rFonts w:ascii="Arial" w:hAnsi="Arial" w:cs="Arial"/>
          <w:sz w:val="22"/>
          <w:szCs w:val="22"/>
        </w:rPr>
        <w:t>First age group          up to 14 years     10 to 12 min.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Second  age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group      15 - 19 years     14 to 16 min.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Third age group           20 - 25 years     16 to 18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Fourth age </w:t>
      </w:r>
      <w:proofErr w:type="gramStart"/>
      <w:r w:rsidRPr="00A97BD3">
        <w:rPr>
          <w:rFonts w:ascii="Arial" w:hAnsi="Arial" w:cs="Arial"/>
          <w:sz w:val="22"/>
          <w:szCs w:val="22"/>
        </w:rPr>
        <w:t>group           no age limit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     18 to 20 min.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 xml:space="preserve">Recommended </w:t>
      </w:r>
      <w:r w:rsidRPr="00A97BD3">
        <w:rPr>
          <w:rStyle w:val="hps"/>
          <w:rFonts w:ascii="Arial" w:hAnsi="Arial" w:cs="Arial"/>
          <w:b/>
          <w:sz w:val="22"/>
          <w:szCs w:val="22"/>
        </w:rPr>
        <w:t>repertoire</w:t>
      </w:r>
      <w:r w:rsidRPr="00A97BD3">
        <w:rPr>
          <w:rFonts w:ascii="Arial" w:hAnsi="Arial" w:cs="Arial"/>
          <w:b/>
          <w:sz w:val="22"/>
          <w:szCs w:val="22"/>
        </w:rPr>
        <w:t>: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>A. Vivaldi</w:t>
      </w:r>
      <w:r w:rsidRPr="00A97BD3">
        <w:rPr>
          <w:rFonts w:ascii="Arial" w:hAnsi="Arial" w:cs="Arial"/>
          <w:sz w:val="22"/>
          <w:szCs w:val="22"/>
        </w:rPr>
        <w:t xml:space="preserve"> – Sonatas and Duos for 2 Violins; </w:t>
      </w:r>
      <w:r w:rsidRPr="00A97BD3">
        <w:rPr>
          <w:rFonts w:ascii="Arial" w:hAnsi="Arial" w:cs="Arial"/>
          <w:b/>
          <w:sz w:val="22"/>
          <w:szCs w:val="22"/>
        </w:rPr>
        <w:t>G. Ph. Telemann</w:t>
      </w:r>
      <w:r w:rsidRPr="00A97BD3">
        <w:rPr>
          <w:rFonts w:ascii="Arial" w:hAnsi="Arial" w:cs="Arial"/>
          <w:sz w:val="22"/>
          <w:szCs w:val="22"/>
        </w:rPr>
        <w:t xml:space="preserve"> – Canonic sonatas for 2 Violins; </w:t>
      </w:r>
      <w:r w:rsidRPr="00A97BD3">
        <w:rPr>
          <w:rFonts w:ascii="Arial" w:hAnsi="Arial" w:cs="Arial"/>
          <w:b/>
          <w:sz w:val="22"/>
          <w:szCs w:val="22"/>
        </w:rPr>
        <w:t xml:space="preserve">J. </w:t>
      </w:r>
      <w:proofErr w:type="spellStart"/>
      <w:r w:rsidRPr="00A97BD3">
        <w:rPr>
          <w:rFonts w:ascii="Arial" w:hAnsi="Arial" w:cs="Arial"/>
          <w:b/>
          <w:sz w:val="22"/>
          <w:szCs w:val="22"/>
        </w:rPr>
        <w:t>Aubert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 – Sonatas for 2 Violins; </w:t>
      </w:r>
      <w:r w:rsidRPr="00A97BD3">
        <w:rPr>
          <w:rFonts w:ascii="Arial" w:hAnsi="Arial" w:cs="Arial"/>
          <w:b/>
          <w:sz w:val="22"/>
          <w:szCs w:val="22"/>
        </w:rPr>
        <w:t xml:space="preserve">J.-M. </w:t>
      </w:r>
      <w:proofErr w:type="spellStart"/>
      <w:r w:rsidRPr="00A97BD3">
        <w:rPr>
          <w:rFonts w:ascii="Arial" w:hAnsi="Arial" w:cs="Arial"/>
          <w:b/>
          <w:sz w:val="22"/>
          <w:szCs w:val="22"/>
        </w:rPr>
        <w:t>Leclair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 – Sonatas for 2 Violins; </w:t>
      </w:r>
      <w:r w:rsidRPr="00A97BD3">
        <w:rPr>
          <w:rFonts w:ascii="Arial" w:hAnsi="Arial" w:cs="Arial"/>
          <w:sz w:val="22"/>
          <w:szCs w:val="22"/>
        </w:rPr>
        <w:br/>
      </w:r>
      <w:r w:rsidRPr="00A97BD3">
        <w:rPr>
          <w:rFonts w:ascii="Arial" w:hAnsi="Arial" w:cs="Arial"/>
          <w:b/>
          <w:sz w:val="22"/>
          <w:szCs w:val="22"/>
        </w:rPr>
        <w:t>J. Haydn</w:t>
      </w:r>
      <w:r w:rsidRPr="00A97BD3">
        <w:rPr>
          <w:rFonts w:ascii="Arial" w:hAnsi="Arial" w:cs="Arial"/>
          <w:sz w:val="22"/>
          <w:szCs w:val="22"/>
        </w:rPr>
        <w:t xml:space="preserve"> – Three Duos for 2 Violins op. 99; </w:t>
      </w:r>
      <w:r w:rsidRPr="00A97BD3">
        <w:rPr>
          <w:rFonts w:ascii="Arial" w:hAnsi="Arial" w:cs="Arial"/>
          <w:b/>
          <w:sz w:val="22"/>
          <w:szCs w:val="22"/>
        </w:rPr>
        <w:t>L. Boccherini</w:t>
      </w:r>
      <w:r w:rsidRPr="00A97BD3">
        <w:rPr>
          <w:rFonts w:ascii="Arial" w:hAnsi="Arial" w:cs="Arial"/>
          <w:sz w:val="22"/>
          <w:szCs w:val="22"/>
        </w:rPr>
        <w:t xml:space="preserve"> – Duos for 2 Violins </w:t>
      </w:r>
      <w:r w:rsidRPr="00A97BD3">
        <w:rPr>
          <w:rFonts w:ascii="Arial" w:hAnsi="Arial" w:cs="Arial"/>
          <w:sz w:val="22"/>
          <w:szCs w:val="22"/>
        </w:rPr>
        <w:br/>
        <w:t xml:space="preserve">op. 7 – 9; </w:t>
      </w:r>
      <w:r w:rsidRPr="00A97BD3">
        <w:rPr>
          <w:rFonts w:ascii="Arial" w:hAnsi="Arial" w:cs="Arial"/>
          <w:b/>
          <w:sz w:val="22"/>
          <w:szCs w:val="22"/>
        </w:rPr>
        <w:t>W. A. Mozart</w:t>
      </w:r>
      <w:r w:rsidRPr="00A97BD3">
        <w:rPr>
          <w:rFonts w:ascii="Arial" w:hAnsi="Arial" w:cs="Arial"/>
          <w:sz w:val="22"/>
          <w:szCs w:val="22"/>
        </w:rPr>
        <w:t xml:space="preserve"> – Duos for 2 Violins; </w:t>
      </w:r>
      <w:r w:rsidRPr="00A97BD3">
        <w:rPr>
          <w:rFonts w:ascii="Arial" w:hAnsi="Arial" w:cs="Arial"/>
          <w:b/>
          <w:sz w:val="22"/>
          <w:szCs w:val="22"/>
        </w:rPr>
        <w:t xml:space="preserve">Ch. </w:t>
      </w:r>
      <w:proofErr w:type="spellStart"/>
      <w:r w:rsidRPr="00A97BD3">
        <w:rPr>
          <w:rFonts w:ascii="Arial" w:hAnsi="Arial" w:cs="Arial"/>
          <w:b/>
          <w:sz w:val="22"/>
          <w:szCs w:val="22"/>
        </w:rPr>
        <w:t>Beriot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 – Duos for 2 Violins;  </w:t>
      </w:r>
      <w:r w:rsidRPr="00A97BD3">
        <w:rPr>
          <w:rFonts w:ascii="Arial" w:hAnsi="Arial" w:cs="Arial"/>
          <w:b/>
          <w:sz w:val="22"/>
          <w:szCs w:val="22"/>
        </w:rPr>
        <w:t xml:space="preserve">J. </w:t>
      </w:r>
      <w:proofErr w:type="spellStart"/>
      <w:r w:rsidRPr="00A97BD3">
        <w:rPr>
          <w:rFonts w:ascii="Arial" w:hAnsi="Arial" w:cs="Arial"/>
          <w:b/>
          <w:sz w:val="22"/>
          <w:szCs w:val="22"/>
        </w:rPr>
        <w:t>Mazas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 - Duos for 2 Violins op. 38; </w:t>
      </w:r>
      <w:r w:rsidRPr="00A97BD3">
        <w:rPr>
          <w:rFonts w:ascii="Arial" w:hAnsi="Arial" w:cs="Arial"/>
          <w:b/>
          <w:sz w:val="22"/>
          <w:szCs w:val="22"/>
        </w:rPr>
        <w:t xml:space="preserve">L. </w:t>
      </w:r>
      <w:proofErr w:type="spellStart"/>
      <w:r w:rsidRPr="00A97BD3">
        <w:rPr>
          <w:rFonts w:ascii="Arial" w:hAnsi="Arial" w:cs="Arial"/>
          <w:b/>
          <w:sz w:val="22"/>
          <w:szCs w:val="22"/>
        </w:rPr>
        <w:t>Spohr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 – Duos for 2 Violins; </w:t>
      </w:r>
      <w:r w:rsidRPr="00A97BD3">
        <w:rPr>
          <w:rFonts w:ascii="Arial" w:hAnsi="Arial" w:cs="Arial"/>
          <w:b/>
          <w:sz w:val="22"/>
          <w:szCs w:val="22"/>
        </w:rPr>
        <w:t xml:space="preserve">E. </w:t>
      </w:r>
      <w:proofErr w:type="spellStart"/>
      <w:r w:rsidRPr="00A97BD3">
        <w:rPr>
          <w:rFonts w:ascii="Arial" w:hAnsi="Arial" w:cs="Arial"/>
          <w:b/>
          <w:sz w:val="22"/>
          <w:szCs w:val="22"/>
        </w:rPr>
        <w:t>Ysaye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 – Sonata for 2 Violins; </w:t>
      </w:r>
      <w:r w:rsidRPr="00A97BD3">
        <w:rPr>
          <w:rFonts w:ascii="Arial" w:hAnsi="Arial" w:cs="Arial"/>
          <w:sz w:val="22"/>
          <w:szCs w:val="22"/>
        </w:rPr>
        <w:br/>
      </w:r>
      <w:r w:rsidRPr="00A97BD3">
        <w:rPr>
          <w:rFonts w:ascii="Arial" w:hAnsi="Arial" w:cs="Arial"/>
          <w:b/>
          <w:sz w:val="22"/>
          <w:szCs w:val="22"/>
        </w:rPr>
        <w:t>B. Bartok</w:t>
      </w:r>
      <w:r w:rsidRPr="00A97BD3">
        <w:rPr>
          <w:rFonts w:ascii="Arial" w:hAnsi="Arial" w:cs="Arial"/>
          <w:sz w:val="22"/>
          <w:szCs w:val="22"/>
        </w:rPr>
        <w:t xml:space="preserve"> – 44 Duos for 2 Violins; </w:t>
      </w:r>
      <w:r w:rsidRPr="00A97BD3">
        <w:rPr>
          <w:rFonts w:ascii="Arial" w:hAnsi="Arial" w:cs="Arial"/>
          <w:b/>
          <w:sz w:val="22"/>
          <w:szCs w:val="22"/>
        </w:rPr>
        <w:t>D. Milhaud</w:t>
      </w:r>
      <w:r w:rsidRPr="00A97BD3">
        <w:rPr>
          <w:rFonts w:ascii="Arial" w:hAnsi="Arial" w:cs="Arial"/>
          <w:sz w:val="22"/>
          <w:szCs w:val="22"/>
        </w:rPr>
        <w:t xml:space="preserve"> – Duo for 2 Violins; </w:t>
      </w:r>
      <w:r w:rsidRPr="00A97BD3">
        <w:rPr>
          <w:rFonts w:ascii="Arial" w:hAnsi="Arial" w:cs="Arial"/>
          <w:b/>
          <w:sz w:val="22"/>
          <w:szCs w:val="22"/>
        </w:rPr>
        <w:t>S. Prokofiev</w:t>
      </w:r>
      <w:r w:rsidRPr="00A97BD3">
        <w:rPr>
          <w:rFonts w:ascii="Arial" w:hAnsi="Arial" w:cs="Arial"/>
          <w:sz w:val="22"/>
          <w:szCs w:val="22"/>
        </w:rPr>
        <w:t xml:space="preserve"> - Sonata for 2 Violins C </w:t>
      </w:r>
      <w:proofErr w:type="spellStart"/>
      <w:r w:rsidRPr="00A97BD3">
        <w:rPr>
          <w:rFonts w:ascii="Arial" w:hAnsi="Arial" w:cs="Arial"/>
          <w:sz w:val="22"/>
          <w:szCs w:val="22"/>
        </w:rPr>
        <w:t>dur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 op. 26; </w:t>
      </w:r>
      <w:r w:rsidRPr="00A97BD3">
        <w:rPr>
          <w:rFonts w:ascii="Arial" w:hAnsi="Arial" w:cs="Arial"/>
          <w:b/>
          <w:sz w:val="22"/>
          <w:szCs w:val="22"/>
        </w:rPr>
        <w:t>A. Honegger</w:t>
      </w:r>
      <w:r w:rsidRPr="00A97BD3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A97BD3">
        <w:rPr>
          <w:rFonts w:ascii="Arial" w:hAnsi="Arial" w:cs="Arial"/>
          <w:sz w:val="22"/>
          <w:szCs w:val="22"/>
        </w:rPr>
        <w:t>Sonatina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 for 2 Violins; </w:t>
      </w:r>
      <w:r w:rsidRPr="00A97BD3">
        <w:rPr>
          <w:rFonts w:ascii="Arial" w:hAnsi="Arial" w:cs="Arial"/>
          <w:b/>
          <w:sz w:val="22"/>
          <w:szCs w:val="22"/>
        </w:rPr>
        <w:t xml:space="preserve">L. </w:t>
      </w:r>
      <w:proofErr w:type="spellStart"/>
      <w:r w:rsidRPr="00A97BD3">
        <w:rPr>
          <w:rFonts w:ascii="Arial" w:hAnsi="Arial" w:cs="Arial"/>
          <w:b/>
          <w:sz w:val="22"/>
          <w:szCs w:val="22"/>
        </w:rPr>
        <w:t>Berio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 – Duo for 2 Violins; </w:t>
      </w:r>
      <w:r>
        <w:rPr>
          <w:rFonts w:ascii="Arial" w:hAnsi="Arial" w:cs="Arial"/>
          <w:sz w:val="22"/>
          <w:szCs w:val="22"/>
        </w:rPr>
        <w:br/>
      </w:r>
      <w:r w:rsidRPr="00A97BD3">
        <w:rPr>
          <w:rFonts w:ascii="Arial" w:hAnsi="Arial" w:cs="Arial"/>
          <w:b/>
          <w:sz w:val="22"/>
          <w:szCs w:val="22"/>
        </w:rPr>
        <w:lastRenderedPageBreak/>
        <w:t xml:space="preserve">V. </w:t>
      </w:r>
      <w:proofErr w:type="spellStart"/>
      <w:r w:rsidRPr="00A97BD3">
        <w:rPr>
          <w:rFonts w:ascii="Arial" w:hAnsi="Arial" w:cs="Arial"/>
          <w:b/>
          <w:sz w:val="22"/>
          <w:szCs w:val="22"/>
        </w:rPr>
        <w:t>Azarashvili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 – Sonata for 2 Violins; </w:t>
      </w:r>
      <w:r w:rsidRPr="00A97BD3">
        <w:rPr>
          <w:rFonts w:ascii="Arial" w:hAnsi="Arial" w:cs="Arial"/>
          <w:b/>
          <w:sz w:val="22"/>
          <w:szCs w:val="22"/>
        </w:rPr>
        <w:t xml:space="preserve">V. </w:t>
      </w:r>
      <w:proofErr w:type="spellStart"/>
      <w:r w:rsidRPr="00A97BD3">
        <w:rPr>
          <w:rFonts w:ascii="Arial" w:hAnsi="Arial" w:cs="Arial"/>
          <w:b/>
          <w:sz w:val="22"/>
          <w:szCs w:val="22"/>
        </w:rPr>
        <w:t>Zaimov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 – Sonata for 2 Violins; </w:t>
      </w:r>
      <w:r w:rsidRPr="00A97BD3">
        <w:rPr>
          <w:rFonts w:ascii="Arial" w:hAnsi="Arial" w:cs="Arial"/>
          <w:sz w:val="22"/>
          <w:szCs w:val="22"/>
        </w:rPr>
        <w:br/>
      </w:r>
      <w:proofErr w:type="spellStart"/>
      <w:r w:rsidRPr="00A97BD3">
        <w:rPr>
          <w:rFonts w:ascii="Arial" w:hAnsi="Arial" w:cs="Arial"/>
          <w:b/>
          <w:sz w:val="22"/>
          <w:szCs w:val="22"/>
        </w:rPr>
        <w:t>Vl</w:t>
      </w:r>
      <w:proofErr w:type="spellEnd"/>
      <w:r w:rsidRPr="00A97BD3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A97BD3">
        <w:rPr>
          <w:rFonts w:ascii="Arial" w:hAnsi="Arial" w:cs="Arial"/>
          <w:b/>
          <w:sz w:val="22"/>
          <w:szCs w:val="22"/>
        </w:rPr>
        <w:t>Panchev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 – Partita for 2 Violins etc.</w:t>
      </w:r>
      <w:r w:rsidRPr="00A97BD3">
        <w:rPr>
          <w:rFonts w:ascii="Arial" w:hAnsi="Arial" w:cs="Arial"/>
          <w:b/>
          <w:sz w:val="22"/>
          <w:szCs w:val="22"/>
        </w:rPr>
        <w:br/>
      </w:r>
    </w:p>
    <w:p w:rsidR="00A97BD3" w:rsidRPr="00A97BD3" w:rsidRDefault="00A97BD3" w:rsidP="00A97BD3">
      <w:pPr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>4. CHAMBER MUSIC</w:t>
      </w:r>
    </w:p>
    <w:p w:rsidR="00A97BD3" w:rsidRPr="00A97BD3" w:rsidRDefault="00A97BD3" w:rsidP="00A97BD3">
      <w:pPr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 xml:space="preserve">a) </w:t>
      </w:r>
      <w:proofErr w:type="gramStart"/>
      <w:r w:rsidRPr="00A97BD3">
        <w:rPr>
          <w:rFonts w:ascii="Arial" w:hAnsi="Arial" w:cs="Arial"/>
          <w:b/>
          <w:sz w:val="22"/>
          <w:szCs w:val="22"/>
        </w:rPr>
        <w:t>chamber</w:t>
      </w:r>
      <w:proofErr w:type="gramEnd"/>
      <w:r w:rsidRPr="00A97BD3">
        <w:rPr>
          <w:rFonts w:ascii="Arial" w:hAnsi="Arial" w:cs="Arial"/>
          <w:b/>
          <w:sz w:val="22"/>
          <w:szCs w:val="22"/>
        </w:rPr>
        <w:t xml:space="preserve"> ensembles (string, wind, piano) – from a sonata duo to a sextet including; </w:t>
      </w:r>
    </w:p>
    <w:p w:rsidR="00A97BD3" w:rsidRPr="00A97BD3" w:rsidRDefault="00A97BD3" w:rsidP="00A97BD3">
      <w:pPr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 xml:space="preserve">b) </w:t>
      </w:r>
      <w:proofErr w:type="gramStart"/>
      <w:r w:rsidRPr="00A97BD3">
        <w:rPr>
          <w:rFonts w:ascii="Arial" w:hAnsi="Arial" w:cs="Arial"/>
          <w:b/>
          <w:sz w:val="22"/>
          <w:szCs w:val="22"/>
        </w:rPr>
        <w:t>instrumental</w:t>
      </w:r>
      <w:proofErr w:type="gramEnd"/>
      <w:r w:rsidRPr="00A97BD3">
        <w:rPr>
          <w:rFonts w:ascii="Arial" w:hAnsi="Arial" w:cs="Arial"/>
          <w:b/>
          <w:sz w:val="22"/>
          <w:szCs w:val="22"/>
        </w:rPr>
        <w:t xml:space="preserve"> ensembles (string, wind, percussion, mixed,  historical instruments, another instruments academic direction) - from a 2 to 12 participants including.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First age group         up to 19 years     10 to 12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Second age group      20 - 25 years     12 to 15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Third age </w:t>
      </w:r>
      <w:proofErr w:type="gramStart"/>
      <w:r w:rsidRPr="00A97BD3">
        <w:rPr>
          <w:rFonts w:ascii="Arial" w:hAnsi="Arial" w:cs="Arial"/>
          <w:sz w:val="22"/>
          <w:szCs w:val="22"/>
        </w:rPr>
        <w:t>group             no age limit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    15 to 20 min.</w:t>
      </w:r>
    </w:p>
    <w:p w:rsidR="00A97BD3" w:rsidRPr="00A97BD3" w:rsidRDefault="00A97BD3" w:rsidP="00A97BD3">
      <w:pPr>
        <w:rPr>
          <w:rFonts w:ascii="Arial" w:hAnsi="Arial" w:cs="Arial"/>
          <w:b/>
          <w:bCs/>
          <w:i/>
          <w:sz w:val="22"/>
          <w:szCs w:val="22"/>
        </w:rPr>
      </w:pPr>
      <w:r w:rsidRPr="00A97BD3">
        <w:rPr>
          <w:rFonts w:ascii="Arial" w:hAnsi="Arial" w:cs="Arial"/>
          <w:b/>
          <w:i/>
          <w:sz w:val="22"/>
          <w:szCs w:val="22"/>
        </w:rPr>
        <w:t xml:space="preserve">     </w:t>
      </w:r>
      <w:r w:rsidRPr="00A97BD3">
        <w:rPr>
          <w:rFonts w:ascii="Arial" w:hAnsi="Arial" w:cs="Arial"/>
          <w:b/>
          <w:i/>
          <w:sz w:val="22"/>
          <w:szCs w:val="22"/>
          <w:highlight w:val="yellow"/>
        </w:rPr>
        <w:t xml:space="preserve">For a Second and Third age group the competition will be held in two rounds </w:t>
      </w:r>
      <w:r w:rsidRPr="00A97BD3">
        <w:rPr>
          <w:rFonts w:ascii="Arial" w:hAnsi="Arial" w:cs="Arial"/>
          <w:b/>
          <w:i/>
          <w:sz w:val="22"/>
          <w:szCs w:val="22"/>
          <w:highlight w:val="yellow"/>
        </w:rPr>
        <w:br/>
        <w:t>with the same specified duration.</w:t>
      </w:r>
      <w:r w:rsidRPr="00A97BD3">
        <w:rPr>
          <w:rStyle w:val="shorttext"/>
          <w:rFonts w:ascii="Arial" w:hAnsi="Arial" w:cs="Arial"/>
          <w:b/>
          <w:i/>
          <w:sz w:val="22"/>
          <w:szCs w:val="22"/>
        </w:rPr>
        <w:br/>
        <w:t xml:space="preserve">     </w:t>
      </w:r>
      <w:r w:rsidRPr="00A97BD3">
        <w:rPr>
          <w:rFonts w:ascii="Arial" w:hAnsi="Arial" w:cs="Arial"/>
          <w:b/>
          <w:i/>
          <w:sz w:val="22"/>
          <w:szCs w:val="22"/>
        </w:rPr>
        <w:t>Repeats from the program of the first round are not allowed</w:t>
      </w:r>
      <w:r w:rsidRPr="00A97BD3">
        <w:rPr>
          <w:rFonts w:ascii="Arial" w:hAnsi="Arial" w:cs="Arial"/>
          <w:b/>
          <w:i/>
          <w:sz w:val="22"/>
          <w:szCs w:val="22"/>
        </w:rPr>
        <w:br/>
      </w:r>
    </w:p>
    <w:p w:rsidR="00A97BD3" w:rsidRPr="00A97BD3" w:rsidRDefault="00A97BD3" w:rsidP="00A97BD3">
      <w:pPr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>5. SOLO CLASSIC SINGING – all kinds of voices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First age group          17 - 25 years      10 to 12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>Second age group     26 - 35 years      12 to 14 min</w:t>
      </w:r>
      <w:proofErr w:type="gramStart"/>
      <w:r w:rsidRPr="00A97BD3">
        <w:rPr>
          <w:rFonts w:ascii="Arial" w:hAnsi="Arial" w:cs="Arial"/>
          <w:sz w:val="22"/>
          <w:szCs w:val="22"/>
        </w:rPr>
        <w:t>.</w:t>
      </w:r>
      <w:proofErr w:type="gramEnd"/>
      <w:r w:rsidRPr="00A97BD3">
        <w:rPr>
          <w:rFonts w:ascii="Arial" w:hAnsi="Arial" w:cs="Arial"/>
          <w:sz w:val="22"/>
          <w:szCs w:val="22"/>
        </w:rPr>
        <w:br/>
        <w:t>Third age group            no age limit      14 to 16 min.</w:t>
      </w:r>
    </w:p>
    <w:p w:rsidR="00A97BD3" w:rsidRPr="00A97BD3" w:rsidRDefault="00A97BD3" w:rsidP="00A97BD3">
      <w:pPr>
        <w:rPr>
          <w:rFonts w:ascii="Arial" w:hAnsi="Arial" w:cs="Arial"/>
          <w:b/>
          <w:i/>
          <w:sz w:val="22"/>
          <w:szCs w:val="22"/>
        </w:rPr>
      </w:pPr>
      <w:r w:rsidRPr="00A97BD3">
        <w:rPr>
          <w:rFonts w:ascii="Arial" w:hAnsi="Arial" w:cs="Arial"/>
          <w:b/>
          <w:i/>
          <w:sz w:val="22"/>
          <w:szCs w:val="22"/>
        </w:rPr>
        <w:t xml:space="preserve">     </w:t>
      </w:r>
      <w:r w:rsidRPr="00A97BD3">
        <w:rPr>
          <w:rFonts w:ascii="Arial" w:hAnsi="Arial" w:cs="Arial"/>
          <w:b/>
          <w:i/>
          <w:sz w:val="22"/>
          <w:szCs w:val="22"/>
          <w:highlight w:val="yellow"/>
        </w:rPr>
        <w:t>The competition will be held in two rounds with the same specified duration.</w:t>
      </w:r>
      <w:r w:rsidRPr="00A97BD3">
        <w:rPr>
          <w:rStyle w:val="shorttext"/>
          <w:rFonts w:ascii="Arial" w:hAnsi="Arial" w:cs="Arial"/>
          <w:b/>
          <w:i/>
          <w:sz w:val="22"/>
          <w:szCs w:val="22"/>
        </w:rPr>
        <w:br/>
        <w:t xml:space="preserve">     </w:t>
      </w:r>
      <w:r w:rsidRPr="00A97BD3">
        <w:rPr>
          <w:rFonts w:ascii="Arial" w:hAnsi="Arial" w:cs="Arial"/>
          <w:b/>
          <w:i/>
          <w:sz w:val="22"/>
          <w:szCs w:val="22"/>
        </w:rPr>
        <w:t>Repeats from the program of the first round are not allowed.</w:t>
      </w:r>
      <w:r w:rsidRPr="00A97BD3">
        <w:rPr>
          <w:rFonts w:ascii="Arial" w:hAnsi="Arial" w:cs="Arial"/>
          <w:sz w:val="22"/>
          <w:szCs w:val="22"/>
        </w:rPr>
        <w:br/>
        <w:t xml:space="preserve">     It is preferable the performance in </w:t>
      </w:r>
      <w:r w:rsidRPr="00A97BD3">
        <w:rPr>
          <w:rFonts w:ascii="Arial" w:hAnsi="Arial" w:cs="Arial"/>
          <w:b/>
          <w:sz w:val="22"/>
          <w:szCs w:val="22"/>
        </w:rPr>
        <w:t>various epochs, styles and genres</w:t>
      </w:r>
      <w:r w:rsidRPr="00A97BD3">
        <w:rPr>
          <w:rFonts w:ascii="Arial" w:hAnsi="Arial" w:cs="Arial"/>
          <w:sz w:val="22"/>
          <w:szCs w:val="22"/>
        </w:rPr>
        <w:t xml:space="preserve"> (song, lied, canzone, romance, aria or a scene from opera / operetta etc.) - from Baroque up to our days</w:t>
      </w:r>
      <w:r w:rsidRPr="00A97BD3">
        <w:rPr>
          <w:rFonts w:ascii="Arial" w:hAnsi="Arial" w:cs="Arial"/>
          <w:b/>
          <w:sz w:val="22"/>
          <w:szCs w:val="22"/>
        </w:rPr>
        <w:t xml:space="preserve">. </w:t>
      </w:r>
      <w:r w:rsidRPr="00A97BD3"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:rsidR="00A97BD3" w:rsidRPr="00A97BD3" w:rsidRDefault="00A97BD3" w:rsidP="00A97BD3">
      <w:pPr>
        <w:rPr>
          <w:rFonts w:ascii="Arial" w:hAnsi="Arial" w:cs="Arial"/>
          <w:b/>
          <w:sz w:val="22"/>
          <w:szCs w:val="22"/>
        </w:rPr>
      </w:pPr>
    </w:p>
    <w:p w:rsidR="00A97BD3" w:rsidRPr="00A97BD3" w:rsidRDefault="00A97BD3" w:rsidP="00A97BD3">
      <w:pPr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 xml:space="preserve">6. ENSEMBLE CLASSIC SINGING – chamber and opera ensembles (up to a quartet incl.). 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First age group          17 - 25 years      10 to 12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>Second age group     26 - 35 years      12 to 14 min</w:t>
      </w:r>
      <w:proofErr w:type="gramStart"/>
      <w:r w:rsidRPr="00A97BD3">
        <w:rPr>
          <w:rFonts w:ascii="Arial" w:hAnsi="Arial" w:cs="Arial"/>
          <w:sz w:val="22"/>
          <w:szCs w:val="22"/>
        </w:rPr>
        <w:t>.</w:t>
      </w:r>
      <w:proofErr w:type="gramEnd"/>
      <w:r w:rsidRPr="00A97BD3">
        <w:rPr>
          <w:rFonts w:ascii="Arial" w:hAnsi="Arial" w:cs="Arial"/>
          <w:sz w:val="22"/>
          <w:szCs w:val="22"/>
        </w:rPr>
        <w:br/>
        <w:t>Third age group            no age limit      14 to 16 min.</w:t>
      </w:r>
      <w:r w:rsidRPr="00A97BD3">
        <w:rPr>
          <w:rFonts w:ascii="Arial" w:hAnsi="Arial" w:cs="Arial"/>
          <w:sz w:val="22"/>
          <w:szCs w:val="22"/>
        </w:rPr>
        <w:br/>
      </w:r>
      <w:r w:rsidRPr="00A97BD3">
        <w:rPr>
          <w:rFonts w:ascii="Arial" w:hAnsi="Arial" w:cs="Arial"/>
          <w:b/>
          <w:i/>
          <w:sz w:val="22"/>
          <w:szCs w:val="22"/>
        </w:rPr>
        <w:t xml:space="preserve">     </w:t>
      </w:r>
      <w:r w:rsidRPr="00A97BD3">
        <w:rPr>
          <w:rFonts w:ascii="Arial" w:hAnsi="Arial" w:cs="Arial"/>
          <w:b/>
          <w:i/>
          <w:sz w:val="22"/>
          <w:szCs w:val="22"/>
          <w:highlight w:val="yellow"/>
        </w:rPr>
        <w:t>The competition will be held in two rounds with the same specified duration.</w:t>
      </w:r>
      <w:r w:rsidRPr="00A97BD3">
        <w:rPr>
          <w:rStyle w:val="shorttext"/>
          <w:rFonts w:ascii="Arial" w:hAnsi="Arial" w:cs="Arial"/>
          <w:b/>
          <w:i/>
          <w:sz w:val="22"/>
          <w:szCs w:val="22"/>
        </w:rPr>
        <w:br/>
        <w:t xml:space="preserve">     </w:t>
      </w:r>
      <w:r w:rsidRPr="00A97BD3">
        <w:rPr>
          <w:rFonts w:ascii="Arial" w:hAnsi="Arial" w:cs="Arial"/>
          <w:b/>
          <w:i/>
          <w:sz w:val="22"/>
          <w:szCs w:val="22"/>
        </w:rPr>
        <w:t>Repeats from the program of the first round are not allowed.</w:t>
      </w:r>
      <w:r w:rsidRPr="00A97BD3">
        <w:rPr>
          <w:rFonts w:ascii="Arial" w:hAnsi="Arial" w:cs="Arial"/>
          <w:sz w:val="22"/>
          <w:szCs w:val="22"/>
        </w:rPr>
        <w:br/>
        <w:t xml:space="preserve">     It is preferable the performance in </w:t>
      </w:r>
      <w:r w:rsidRPr="00A97BD3">
        <w:rPr>
          <w:rFonts w:ascii="Arial" w:hAnsi="Arial" w:cs="Arial"/>
          <w:b/>
          <w:sz w:val="22"/>
          <w:szCs w:val="22"/>
        </w:rPr>
        <w:t>various epochs, styles and genres</w:t>
      </w:r>
      <w:r w:rsidRPr="00A97BD3">
        <w:rPr>
          <w:rFonts w:ascii="Arial" w:hAnsi="Arial" w:cs="Arial"/>
          <w:sz w:val="22"/>
          <w:szCs w:val="22"/>
        </w:rPr>
        <w:t xml:space="preserve"> (chamber ensemble, opera / operetta ensemble or scene, part/s of a cantata, oratorio, mass, requiem, passion etc.) - from Baroque up to our days</w:t>
      </w:r>
      <w:r w:rsidRPr="00A97BD3">
        <w:rPr>
          <w:rFonts w:ascii="Arial" w:hAnsi="Arial" w:cs="Arial"/>
          <w:b/>
          <w:sz w:val="22"/>
          <w:szCs w:val="22"/>
        </w:rPr>
        <w:t xml:space="preserve">. </w:t>
      </w:r>
      <w:r w:rsidRPr="00A97BD3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A97BD3" w:rsidRPr="00A97BD3" w:rsidRDefault="00A97BD3" w:rsidP="00A97BD3">
      <w:pPr>
        <w:rPr>
          <w:rFonts w:ascii="Arial" w:hAnsi="Arial" w:cs="Arial"/>
          <w:b/>
          <w:sz w:val="22"/>
          <w:szCs w:val="22"/>
        </w:rPr>
      </w:pPr>
    </w:p>
    <w:p w:rsidR="00A97BD3" w:rsidRPr="00A97BD3" w:rsidRDefault="00A97BD3" w:rsidP="00A97BD3">
      <w:pPr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>7. CHOIR – uniform, mixed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Children               up to 17 years     12 to 15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>Youth</w:t>
      </w:r>
      <w:r w:rsidRPr="00A97BD3">
        <w:rPr>
          <w:rFonts w:ascii="Arial" w:hAnsi="Arial" w:cs="Arial"/>
          <w:sz w:val="22"/>
          <w:szCs w:val="22"/>
        </w:rPr>
        <w:tab/>
      </w:r>
      <w:r w:rsidRPr="00A97BD3">
        <w:rPr>
          <w:rFonts w:ascii="Arial" w:hAnsi="Arial" w:cs="Arial"/>
          <w:sz w:val="22"/>
          <w:szCs w:val="22"/>
        </w:rPr>
        <w:tab/>
        <w:t xml:space="preserve">     up to 30 years     15 to 18 min</w:t>
      </w:r>
      <w:proofErr w:type="gramStart"/>
      <w:r w:rsidRPr="00A97BD3">
        <w:rPr>
          <w:rFonts w:ascii="Arial" w:hAnsi="Arial" w:cs="Arial"/>
          <w:sz w:val="22"/>
          <w:szCs w:val="22"/>
        </w:rPr>
        <w:t>.</w:t>
      </w:r>
      <w:proofErr w:type="gramEnd"/>
      <w:r w:rsidRPr="00A97BD3">
        <w:rPr>
          <w:rFonts w:ascii="Arial" w:hAnsi="Arial" w:cs="Arial"/>
          <w:sz w:val="22"/>
          <w:szCs w:val="22"/>
        </w:rPr>
        <w:br/>
        <w:t>Third age group       no age limit      18 to 20 min.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</w:p>
    <w:p w:rsidR="00A97BD3" w:rsidRPr="00A97BD3" w:rsidRDefault="00A97BD3" w:rsidP="00A97BD3">
      <w:pPr>
        <w:rPr>
          <w:rFonts w:ascii="Arial" w:hAnsi="Arial" w:cs="Arial"/>
          <w:b/>
          <w:sz w:val="22"/>
          <w:szCs w:val="22"/>
        </w:rPr>
      </w:pPr>
      <w:proofErr w:type="gramStart"/>
      <w:r w:rsidRPr="00A97BD3">
        <w:rPr>
          <w:rFonts w:ascii="Arial" w:hAnsi="Arial" w:cs="Arial"/>
          <w:b/>
          <w:sz w:val="22"/>
          <w:szCs w:val="22"/>
        </w:rPr>
        <w:t>8. ORCHESTRA – chamber, small symphonic, wind, folk instruments academic direction; any other combinations.</w:t>
      </w:r>
      <w:proofErr w:type="gramEnd"/>
      <w:r w:rsidRPr="00A97BD3">
        <w:rPr>
          <w:rFonts w:ascii="Arial" w:hAnsi="Arial" w:cs="Arial"/>
          <w:b/>
          <w:sz w:val="22"/>
          <w:szCs w:val="22"/>
        </w:rPr>
        <w:t xml:space="preserve"> 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First age group         up to 20 years     12 to 15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Second age group    up to 35 years     15 to 20 min.</w:t>
      </w:r>
      <w:proofErr w:type="gramEnd"/>
    </w:p>
    <w:p w:rsidR="00A97BD3" w:rsidRPr="00A97BD3" w:rsidRDefault="00A97BD3" w:rsidP="00A97BD3">
      <w:pPr>
        <w:rPr>
          <w:rFonts w:ascii="Arial" w:hAnsi="Arial" w:cs="Arial"/>
          <w:b/>
          <w:bCs/>
          <w:sz w:val="22"/>
          <w:szCs w:val="22"/>
        </w:rPr>
      </w:pP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9. </w:t>
      </w:r>
      <w:r w:rsidRPr="00A97BD3">
        <w:rPr>
          <w:rFonts w:ascii="Arial" w:hAnsi="Arial" w:cs="Arial"/>
          <w:b/>
          <w:sz w:val="22"/>
          <w:szCs w:val="22"/>
        </w:rPr>
        <w:t xml:space="preserve">COMPOSITION – presentation of a musical score/s and video recording/s of one </w:t>
      </w:r>
      <w:r w:rsidRPr="00A97BD3">
        <w:rPr>
          <w:rFonts w:ascii="Arial" w:hAnsi="Arial" w:cs="Arial"/>
          <w:b/>
          <w:sz w:val="22"/>
          <w:szCs w:val="22"/>
        </w:rPr>
        <w:br/>
        <w:t>or more pieces in different genres.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First age group         up to 19 years      5 to 10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Second age group      20 - 25 years    10 to 15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Third age </w:t>
      </w:r>
      <w:proofErr w:type="gramStart"/>
      <w:r w:rsidRPr="00A97BD3">
        <w:rPr>
          <w:rFonts w:ascii="Arial" w:hAnsi="Arial" w:cs="Arial"/>
          <w:sz w:val="22"/>
          <w:szCs w:val="22"/>
        </w:rPr>
        <w:t>group</w:t>
      </w:r>
      <w:r w:rsidRPr="00A97BD3">
        <w:rPr>
          <w:rFonts w:ascii="Arial" w:hAnsi="Arial" w:cs="Arial"/>
          <w:sz w:val="22"/>
          <w:szCs w:val="22"/>
        </w:rPr>
        <w:tab/>
        <w:t xml:space="preserve">  no age limit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    15 to 20 min.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</w:p>
    <w:p w:rsidR="00A97BD3" w:rsidRPr="00A97BD3" w:rsidRDefault="00A97BD3" w:rsidP="00A97BD3">
      <w:pPr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10. “</w:t>
      </w:r>
      <w:r w:rsidRPr="00A97BD3">
        <w:rPr>
          <w:rFonts w:ascii="Arial" w:hAnsi="Arial" w:cs="Arial"/>
          <w:b/>
          <w:sz w:val="22"/>
          <w:szCs w:val="22"/>
        </w:rPr>
        <w:t>TEACHER AND STUDENT / STUDENTS”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>a)</w:t>
      </w:r>
      <w:r w:rsidRPr="00A97BD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97BD3">
        <w:rPr>
          <w:rFonts w:ascii="Arial" w:hAnsi="Arial" w:cs="Arial"/>
          <w:b/>
          <w:sz w:val="22"/>
          <w:szCs w:val="22"/>
        </w:rPr>
        <w:t>piano</w:t>
      </w:r>
      <w:proofErr w:type="gramEnd"/>
      <w:r w:rsidRPr="00A97BD3">
        <w:rPr>
          <w:rFonts w:ascii="Arial" w:hAnsi="Arial" w:cs="Arial"/>
          <w:b/>
          <w:sz w:val="22"/>
          <w:szCs w:val="22"/>
        </w:rPr>
        <w:t xml:space="preserve"> duo (duet), trio and quartet – for one and two pianos, for 4, 6 and 8 hands</w:t>
      </w:r>
      <w:r w:rsidRPr="00A97BD3">
        <w:rPr>
          <w:rFonts w:ascii="Arial" w:hAnsi="Arial" w:cs="Arial"/>
          <w:sz w:val="22"/>
          <w:szCs w:val="22"/>
        </w:rPr>
        <w:t>;</w:t>
      </w:r>
      <w:r w:rsidRPr="00A97BD3">
        <w:rPr>
          <w:rFonts w:ascii="Arial" w:hAnsi="Arial" w:cs="Arial"/>
          <w:sz w:val="22"/>
          <w:szCs w:val="22"/>
        </w:rPr>
        <w:br/>
      </w:r>
      <w:r w:rsidRPr="00A97BD3">
        <w:rPr>
          <w:rFonts w:ascii="Arial" w:hAnsi="Arial" w:cs="Arial"/>
          <w:b/>
          <w:sz w:val="22"/>
          <w:szCs w:val="22"/>
        </w:rPr>
        <w:t>b)</w:t>
      </w:r>
      <w:r w:rsidRPr="00A97BD3">
        <w:rPr>
          <w:rFonts w:ascii="Arial" w:hAnsi="Arial" w:cs="Arial"/>
          <w:sz w:val="22"/>
          <w:szCs w:val="22"/>
        </w:rPr>
        <w:t xml:space="preserve"> </w:t>
      </w:r>
      <w:r w:rsidRPr="00A97BD3">
        <w:rPr>
          <w:rFonts w:ascii="Arial" w:hAnsi="Arial" w:cs="Arial"/>
          <w:b/>
          <w:sz w:val="22"/>
          <w:szCs w:val="22"/>
        </w:rPr>
        <w:t>violin duo and trio;</w:t>
      </w:r>
      <w:r w:rsidRPr="00A97BD3">
        <w:rPr>
          <w:rFonts w:ascii="Arial" w:hAnsi="Arial" w:cs="Arial"/>
          <w:sz w:val="22"/>
          <w:szCs w:val="22"/>
        </w:rPr>
        <w:t xml:space="preserve">     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>c)</w:t>
      </w:r>
      <w:r w:rsidRPr="00A97BD3">
        <w:rPr>
          <w:rFonts w:ascii="Arial" w:hAnsi="Arial" w:cs="Arial"/>
          <w:sz w:val="22"/>
          <w:szCs w:val="22"/>
        </w:rPr>
        <w:t xml:space="preserve"> </w:t>
      </w:r>
      <w:r w:rsidRPr="00A97BD3">
        <w:rPr>
          <w:rFonts w:ascii="Arial" w:hAnsi="Arial" w:cs="Arial"/>
          <w:b/>
          <w:sz w:val="22"/>
          <w:szCs w:val="22"/>
        </w:rPr>
        <w:t>chamber ensembles</w:t>
      </w:r>
      <w:r w:rsidRPr="00A97BD3">
        <w:rPr>
          <w:rFonts w:ascii="Arial" w:hAnsi="Arial" w:cs="Arial"/>
          <w:sz w:val="22"/>
          <w:szCs w:val="22"/>
        </w:rPr>
        <w:t xml:space="preserve"> – from a sonata duo to a quintet, violin ensemble, ensemble </w:t>
      </w:r>
      <w:r w:rsidRPr="00A97BD3">
        <w:rPr>
          <w:rFonts w:ascii="Arial" w:hAnsi="Arial" w:cs="Arial"/>
          <w:sz w:val="22"/>
          <w:szCs w:val="22"/>
        </w:rPr>
        <w:br/>
        <w:t xml:space="preserve">of violoncellos, ensemble of </w:t>
      </w:r>
      <w:r w:rsidRPr="00A97BD3">
        <w:rPr>
          <w:rStyle w:val="hps"/>
          <w:rFonts w:ascii="Arial" w:hAnsi="Arial" w:cs="Arial"/>
          <w:sz w:val="22"/>
          <w:szCs w:val="22"/>
        </w:rPr>
        <w:t>uniform</w:t>
      </w:r>
      <w:r w:rsidRPr="00A97BD3">
        <w:rPr>
          <w:rStyle w:val="shorttext"/>
          <w:rFonts w:ascii="Arial" w:hAnsi="Arial" w:cs="Arial"/>
          <w:sz w:val="22"/>
          <w:szCs w:val="22"/>
        </w:rPr>
        <w:t xml:space="preserve"> </w:t>
      </w:r>
      <w:r w:rsidRPr="00A97BD3">
        <w:rPr>
          <w:rStyle w:val="hps"/>
          <w:rFonts w:ascii="Arial" w:hAnsi="Arial" w:cs="Arial"/>
          <w:sz w:val="22"/>
          <w:szCs w:val="22"/>
        </w:rPr>
        <w:t>or different</w:t>
      </w:r>
      <w:r w:rsidRPr="00A97BD3">
        <w:rPr>
          <w:rFonts w:ascii="Arial" w:hAnsi="Arial" w:cs="Arial"/>
          <w:sz w:val="22"/>
          <w:szCs w:val="22"/>
        </w:rPr>
        <w:t xml:space="preserve"> wind instruments, ensemble of percussion </w:t>
      </w:r>
      <w:r w:rsidRPr="00A97BD3">
        <w:rPr>
          <w:rFonts w:ascii="Arial" w:hAnsi="Arial" w:cs="Arial"/>
          <w:sz w:val="22"/>
          <w:szCs w:val="22"/>
        </w:rPr>
        <w:lastRenderedPageBreak/>
        <w:t>instruments, ensemble of historical instruments, ensemble of other instruments (academic</w:t>
      </w:r>
      <w:r w:rsidRPr="00A97BD3">
        <w:rPr>
          <w:rFonts w:ascii="Arial" w:hAnsi="Arial" w:cs="Arial"/>
          <w:b/>
          <w:sz w:val="22"/>
          <w:szCs w:val="22"/>
        </w:rPr>
        <w:t xml:space="preserve"> </w:t>
      </w:r>
      <w:r w:rsidRPr="00A97BD3">
        <w:rPr>
          <w:rFonts w:ascii="Arial" w:hAnsi="Arial" w:cs="Arial"/>
          <w:sz w:val="22"/>
          <w:szCs w:val="22"/>
        </w:rPr>
        <w:t>direction); vocal ensemble, mixed ensemble etc.</w:t>
      </w:r>
    </w:p>
    <w:p w:rsidR="00A97BD3" w:rsidRPr="00A97BD3" w:rsidRDefault="00A97BD3" w:rsidP="00A97BD3">
      <w:pPr>
        <w:pStyle w:val="21"/>
        <w:jc w:val="left"/>
        <w:rPr>
          <w:rFonts w:ascii="Arial" w:hAnsi="Arial" w:cs="Arial"/>
          <w:i/>
          <w:sz w:val="22"/>
          <w:szCs w:val="22"/>
        </w:rPr>
      </w:pPr>
      <w:r w:rsidRPr="00A97BD3">
        <w:rPr>
          <w:rFonts w:ascii="Arial" w:hAnsi="Arial" w:cs="Arial"/>
          <w:i/>
          <w:sz w:val="22"/>
          <w:szCs w:val="22"/>
          <w:lang w:val="en-US"/>
        </w:rPr>
        <w:t xml:space="preserve">     Note</w:t>
      </w:r>
      <w:r w:rsidRPr="00A97BD3">
        <w:rPr>
          <w:rFonts w:ascii="Arial" w:hAnsi="Arial" w:cs="Arial"/>
          <w:i/>
          <w:sz w:val="22"/>
          <w:szCs w:val="22"/>
        </w:rPr>
        <w:t xml:space="preserve">: </w:t>
      </w:r>
      <w:r w:rsidRPr="00A97BD3">
        <w:rPr>
          <w:rFonts w:ascii="Arial" w:hAnsi="Arial" w:cs="Arial"/>
          <w:i/>
          <w:sz w:val="22"/>
          <w:szCs w:val="22"/>
          <w:lang w:val="en-US"/>
        </w:rPr>
        <w:t>The age group in this nomination depends on the age of the students</w:t>
      </w:r>
      <w:r w:rsidRPr="00A97BD3">
        <w:rPr>
          <w:rFonts w:ascii="Arial" w:hAnsi="Arial" w:cs="Arial"/>
          <w:i/>
          <w:sz w:val="22"/>
          <w:szCs w:val="22"/>
        </w:rPr>
        <w:t xml:space="preserve">. </w:t>
      </w:r>
      <w:r w:rsidRPr="00A97BD3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First</w:t>
      </w:r>
      <w:r w:rsidRPr="00A97BD3">
        <w:rPr>
          <w:rFonts w:ascii="Arial" w:hAnsi="Arial" w:cs="Arial"/>
          <w:sz w:val="22"/>
          <w:szCs w:val="22"/>
          <w:lang w:val="en-GB"/>
        </w:rPr>
        <w:t xml:space="preserve"> age </w:t>
      </w:r>
      <w:r w:rsidRPr="00A97BD3">
        <w:rPr>
          <w:rFonts w:ascii="Arial" w:hAnsi="Arial" w:cs="Arial"/>
          <w:sz w:val="22"/>
          <w:szCs w:val="22"/>
        </w:rPr>
        <w:t>group          up to 10 years       5 to   7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Second</w:t>
      </w:r>
      <w:r w:rsidRPr="00A97BD3">
        <w:rPr>
          <w:rFonts w:ascii="Arial" w:hAnsi="Arial" w:cs="Arial"/>
          <w:sz w:val="22"/>
          <w:szCs w:val="22"/>
          <w:lang w:val="en-GB"/>
        </w:rPr>
        <w:t xml:space="preserve"> age </w:t>
      </w:r>
      <w:r w:rsidRPr="00A97BD3">
        <w:rPr>
          <w:rFonts w:ascii="Arial" w:hAnsi="Arial" w:cs="Arial"/>
          <w:sz w:val="22"/>
          <w:szCs w:val="22"/>
        </w:rPr>
        <w:t>group      11 - 14 years      10 to 12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Third</w:t>
      </w:r>
      <w:r w:rsidRPr="00A97BD3">
        <w:rPr>
          <w:rFonts w:ascii="Arial" w:hAnsi="Arial" w:cs="Arial"/>
          <w:sz w:val="22"/>
          <w:szCs w:val="22"/>
          <w:lang w:val="en-GB"/>
        </w:rPr>
        <w:t xml:space="preserve"> age </w:t>
      </w:r>
      <w:r w:rsidRPr="00A97BD3">
        <w:rPr>
          <w:rFonts w:ascii="Arial" w:hAnsi="Arial" w:cs="Arial"/>
          <w:sz w:val="22"/>
          <w:szCs w:val="22"/>
        </w:rPr>
        <w:t>group</w:t>
      </w:r>
      <w:r w:rsidRPr="00A97BD3">
        <w:rPr>
          <w:rFonts w:ascii="Arial" w:hAnsi="Arial" w:cs="Arial"/>
          <w:sz w:val="22"/>
          <w:szCs w:val="22"/>
        </w:rPr>
        <w:tab/>
        <w:t>15 - 19 years      14 to 16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Fourth</w:t>
      </w:r>
      <w:r w:rsidRPr="00A97BD3">
        <w:rPr>
          <w:rFonts w:ascii="Arial" w:hAnsi="Arial" w:cs="Arial"/>
          <w:sz w:val="22"/>
          <w:szCs w:val="22"/>
          <w:lang w:val="en-GB"/>
        </w:rPr>
        <w:t xml:space="preserve"> age </w:t>
      </w:r>
      <w:r w:rsidRPr="00A97BD3">
        <w:rPr>
          <w:rFonts w:ascii="Arial" w:hAnsi="Arial" w:cs="Arial"/>
          <w:sz w:val="22"/>
          <w:szCs w:val="22"/>
        </w:rPr>
        <w:t>group        20 - 25 years      18 to 20 min.</w:t>
      </w:r>
      <w:proofErr w:type="gramEnd"/>
      <w:r w:rsidRPr="00A97BD3">
        <w:rPr>
          <w:rFonts w:ascii="Arial" w:hAnsi="Arial" w:cs="Arial"/>
          <w:sz w:val="22"/>
          <w:szCs w:val="22"/>
        </w:rPr>
        <w:br/>
      </w:r>
    </w:p>
    <w:p w:rsidR="00A97BD3" w:rsidRPr="00A97BD3" w:rsidRDefault="00A97BD3" w:rsidP="00A97BD3">
      <w:pPr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 xml:space="preserve">11. “MUSICIAN`S FAMILY” 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>a)</w:t>
      </w:r>
      <w:r w:rsidRPr="00A97BD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97BD3">
        <w:rPr>
          <w:rFonts w:ascii="Arial" w:hAnsi="Arial" w:cs="Arial"/>
          <w:b/>
          <w:sz w:val="22"/>
          <w:szCs w:val="22"/>
        </w:rPr>
        <w:t>piano</w:t>
      </w:r>
      <w:proofErr w:type="gramEnd"/>
      <w:r w:rsidRPr="00A97BD3">
        <w:rPr>
          <w:rFonts w:ascii="Arial" w:hAnsi="Arial" w:cs="Arial"/>
          <w:b/>
          <w:sz w:val="22"/>
          <w:szCs w:val="22"/>
        </w:rPr>
        <w:t xml:space="preserve"> duo (duet), trio and quartet – for one and two pianos, for 4, 6 and 8 hands</w:t>
      </w:r>
      <w:r w:rsidRPr="00A97BD3">
        <w:rPr>
          <w:rFonts w:ascii="Arial" w:hAnsi="Arial" w:cs="Arial"/>
          <w:sz w:val="22"/>
          <w:szCs w:val="22"/>
        </w:rPr>
        <w:t>;</w:t>
      </w:r>
      <w:r w:rsidRPr="00A97BD3">
        <w:rPr>
          <w:rFonts w:ascii="Arial" w:hAnsi="Arial" w:cs="Arial"/>
          <w:sz w:val="22"/>
          <w:szCs w:val="22"/>
        </w:rPr>
        <w:br/>
      </w:r>
      <w:r w:rsidRPr="00A97BD3">
        <w:rPr>
          <w:rFonts w:ascii="Arial" w:hAnsi="Arial" w:cs="Arial"/>
          <w:b/>
          <w:sz w:val="22"/>
          <w:szCs w:val="22"/>
        </w:rPr>
        <w:t>b)</w:t>
      </w:r>
      <w:r w:rsidRPr="00A97BD3">
        <w:rPr>
          <w:rFonts w:ascii="Arial" w:hAnsi="Arial" w:cs="Arial"/>
          <w:sz w:val="22"/>
          <w:szCs w:val="22"/>
        </w:rPr>
        <w:t xml:space="preserve"> </w:t>
      </w:r>
      <w:r w:rsidRPr="00A97BD3">
        <w:rPr>
          <w:rFonts w:ascii="Arial" w:hAnsi="Arial" w:cs="Arial"/>
          <w:b/>
          <w:sz w:val="22"/>
          <w:szCs w:val="22"/>
        </w:rPr>
        <w:t>violin duo and trio;</w:t>
      </w:r>
      <w:r w:rsidRPr="00A97BD3">
        <w:rPr>
          <w:rFonts w:ascii="Arial" w:hAnsi="Arial" w:cs="Arial"/>
          <w:sz w:val="22"/>
          <w:szCs w:val="22"/>
        </w:rPr>
        <w:t xml:space="preserve">     </w:t>
      </w:r>
    </w:p>
    <w:p w:rsidR="00A97BD3" w:rsidRPr="00A97BD3" w:rsidRDefault="00A97BD3" w:rsidP="00A97BD3">
      <w:pPr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>c)</w:t>
      </w:r>
      <w:r w:rsidRPr="00A97BD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97BD3">
        <w:rPr>
          <w:rFonts w:ascii="Arial" w:hAnsi="Arial" w:cs="Arial"/>
          <w:b/>
          <w:sz w:val="22"/>
          <w:szCs w:val="22"/>
        </w:rPr>
        <w:t>chamber</w:t>
      </w:r>
      <w:proofErr w:type="gramEnd"/>
      <w:r w:rsidRPr="00A97BD3">
        <w:rPr>
          <w:rFonts w:ascii="Arial" w:hAnsi="Arial" w:cs="Arial"/>
          <w:b/>
          <w:sz w:val="22"/>
          <w:szCs w:val="22"/>
        </w:rPr>
        <w:t xml:space="preserve"> vocal, chamber instrumental or mixed ensemble.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i/>
          <w:sz w:val="22"/>
          <w:szCs w:val="22"/>
        </w:rPr>
        <w:t xml:space="preserve">     Note: If the participants in this nomination are from two or more age groups, </w:t>
      </w:r>
      <w:r w:rsidRPr="00A97BD3">
        <w:rPr>
          <w:rFonts w:ascii="Arial" w:hAnsi="Arial" w:cs="Arial"/>
          <w:b/>
          <w:i/>
          <w:sz w:val="22"/>
          <w:szCs w:val="22"/>
        </w:rPr>
        <w:br/>
        <w:t>the age group is determined according to the age group of the youngest.</w:t>
      </w:r>
      <w:r w:rsidRPr="00A97BD3">
        <w:rPr>
          <w:rFonts w:ascii="Arial" w:hAnsi="Arial" w:cs="Arial"/>
          <w:sz w:val="22"/>
          <w:szCs w:val="22"/>
        </w:rPr>
        <w:br/>
      </w:r>
      <w:proofErr w:type="gramStart"/>
      <w:r w:rsidRPr="00A97BD3">
        <w:rPr>
          <w:rFonts w:ascii="Arial" w:hAnsi="Arial" w:cs="Arial"/>
          <w:sz w:val="22"/>
          <w:szCs w:val="22"/>
        </w:rPr>
        <w:t>First</w:t>
      </w:r>
      <w:r w:rsidRPr="00A97BD3">
        <w:rPr>
          <w:rFonts w:ascii="Arial" w:hAnsi="Arial" w:cs="Arial"/>
          <w:sz w:val="22"/>
          <w:szCs w:val="22"/>
          <w:lang w:val="en-GB"/>
        </w:rPr>
        <w:t xml:space="preserve"> age </w:t>
      </w:r>
      <w:r w:rsidRPr="00A97BD3">
        <w:rPr>
          <w:rFonts w:ascii="Arial" w:hAnsi="Arial" w:cs="Arial"/>
          <w:sz w:val="22"/>
          <w:szCs w:val="22"/>
        </w:rPr>
        <w:t>group          up to 10 years       5 to   7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Second</w:t>
      </w:r>
      <w:r w:rsidRPr="00A97BD3">
        <w:rPr>
          <w:rFonts w:ascii="Arial" w:hAnsi="Arial" w:cs="Arial"/>
          <w:sz w:val="22"/>
          <w:szCs w:val="22"/>
          <w:lang w:val="en-GB"/>
        </w:rPr>
        <w:t xml:space="preserve"> age </w:t>
      </w:r>
      <w:r w:rsidRPr="00A97BD3">
        <w:rPr>
          <w:rFonts w:ascii="Arial" w:hAnsi="Arial" w:cs="Arial"/>
          <w:sz w:val="22"/>
          <w:szCs w:val="22"/>
        </w:rPr>
        <w:t>group      11 - 14 years      10 to 12 min.</w:t>
      </w:r>
      <w:proofErr w:type="gramEnd"/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Third</w:t>
      </w:r>
      <w:r w:rsidRPr="00A97BD3">
        <w:rPr>
          <w:rFonts w:ascii="Arial" w:hAnsi="Arial" w:cs="Arial"/>
          <w:sz w:val="22"/>
          <w:szCs w:val="22"/>
          <w:lang w:val="en-GB"/>
        </w:rPr>
        <w:t xml:space="preserve"> age </w:t>
      </w:r>
      <w:r w:rsidRPr="00A97BD3">
        <w:rPr>
          <w:rFonts w:ascii="Arial" w:hAnsi="Arial" w:cs="Arial"/>
          <w:sz w:val="22"/>
          <w:szCs w:val="22"/>
        </w:rPr>
        <w:t>group</w:t>
      </w:r>
      <w:r w:rsidRPr="00A97BD3">
        <w:rPr>
          <w:rFonts w:ascii="Arial" w:hAnsi="Arial" w:cs="Arial"/>
          <w:sz w:val="22"/>
          <w:szCs w:val="22"/>
        </w:rPr>
        <w:tab/>
        <w:t>15 - 19 years      14 to 16 min.</w:t>
      </w:r>
      <w:proofErr w:type="gramEnd"/>
    </w:p>
    <w:p w:rsidR="00A97BD3" w:rsidRPr="00A97BD3" w:rsidRDefault="00A97BD3" w:rsidP="00A97BD3">
      <w:pPr>
        <w:rPr>
          <w:rFonts w:ascii="Arial" w:hAnsi="Arial" w:cs="Arial"/>
          <w:b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Fourth</w:t>
      </w:r>
      <w:r w:rsidRPr="00A97BD3">
        <w:rPr>
          <w:rFonts w:ascii="Arial" w:hAnsi="Arial" w:cs="Arial"/>
          <w:sz w:val="22"/>
          <w:szCs w:val="22"/>
          <w:lang w:val="en-GB"/>
        </w:rPr>
        <w:t xml:space="preserve"> age </w:t>
      </w:r>
      <w:r w:rsidRPr="00A97BD3">
        <w:rPr>
          <w:rFonts w:ascii="Arial" w:hAnsi="Arial" w:cs="Arial"/>
          <w:sz w:val="22"/>
          <w:szCs w:val="22"/>
        </w:rPr>
        <w:t>group        20 - 25 years      18 to 20 min.</w:t>
      </w:r>
      <w:proofErr w:type="gramEnd"/>
      <w:r w:rsidRPr="00A97BD3">
        <w:rPr>
          <w:rFonts w:ascii="Arial" w:hAnsi="Arial" w:cs="Arial"/>
          <w:sz w:val="22"/>
          <w:szCs w:val="22"/>
        </w:rPr>
        <w:br/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12. </w:t>
      </w:r>
      <w:r w:rsidRPr="00A97BD3">
        <w:rPr>
          <w:rFonts w:ascii="Arial" w:hAnsi="Arial" w:cs="Arial"/>
          <w:b/>
          <w:sz w:val="22"/>
          <w:szCs w:val="22"/>
        </w:rPr>
        <w:t xml:space="preserve">ACCOMPANIMENT – </w:t>
      </w:r>
      <w:r w:rsidRPr="00A97BD3">
        <w:rPr>
          <w:rFonts w:ascii="Arial" w:hAnsi="Arial" w:cs="Arial"/>
          <w:sz w:val="22"/>
          <w:szCs w:val="22"/>
        </w:rPr>
        <w:t>no age limit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</w:p>
    <w:p w:rsidR="00A97BD3" w:rsidRPr="00A97BD3" w:rsidRDefault="00A97BD3" w:rsidP="00A97BD3">
      <w:pPr>
        <w:pStyle w:val="a4"/>
        <w:ind w:firstLine="0"/>
        <w:jc w:val="left"/>
        <w:rPr>
          <w:rFonts w:ascii="Arial" w:hAnsi="Arial" w:cs="Arial"/>
          <w:b/>
          <w:szCs w:val="22"/>
          <w:lang w:val="en-US"/>
        </w:rPr>
      </w:pPr>
      <w:r w:rsidRPr="00A97BD3">
        <w:rPr>
          <w:rFonts w:ascii="Arial" w:hAnsi="Arial" w:cs="Arial"/>
          <w:b/>
          <w:szCs w:val="22"/>
          <w:lang w:val="en-US"/>
        </w:rPr>
        <w:t xml:space="preserve">                                                    </w:t>
      </w:r>
      <w:r w:rsidRPr="00A97BD3">
        <w:rPr>
          <w:rFonts w:ascii="Arial" w:hAnsi="Arial" w:cs="Arial"/>
          <w:b/>
          <w:szCs w:val="22"/>
          <w:highlight w:val="magenta"/>
          <w:lang w:val="en-US"/>
        </w:rPr>
        <w:t>APPLICATION FEES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2520"/>
      </w:tblGrid>
      <w:tr w:rsidR="00A97BD3" w:rsidRPr="00A97BD3" w:rsidTr="00A97BD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</w:rPr>
            </w:pP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>Individual performers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</w:rPr>
            </w:pPr>
            <w:r w:rsidRPr="00A97BD3">
              <w:rPr>
                <w:rFonts w:ascii="Arial" w:hAnsi="Arial" w:cs="Arial"/>
                <w:b/>
                <w:sz w:val="22"/>
                <w:szCs w:val="22"/>
              </w:rPr>
              <w:t xml:space="preserve">  60 Euro</w:t>
            </w:r>
          </w:p>
        </w:tc>
      </w:tr>
      <w:tr w:rsidR="00A97BD3" w:rsidRPr="00A97BD3" w:rsidTr="00A97BD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</w:rPr>
            </w:pP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>Each participation in other nominations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</w:rPr>
            </w:pPr>
            <w:r w:rsidRPr="00A97BD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A97BD3">
              <w:rPr>
                <w:rStyle w:val="hps"/>
                <w:rFonts w:ascii="Arial" w:hAnsi="Arial" w:cs="Arial"/>
                <w:b/>
                <w:sz w:val="22"/>
                <w:szCs w:val="22"/>
              </w:rPr>
              <w:t>40</w:t>
            </w:r>
            <w:r w:rsidRPr="00A97BD3">
              <w:rPr>
                <w:rStyle w:val="shorttext"/>
                <w:rFonts w:ascii="Arial" w:hAnsi="Arial" w:cs="Arial"/>
                <w:b/>
                <w:sz w:val="22"/>
                <w:szCs w:val="22"/>
              </w:rPr>
              <w:t xml:space="preserve"> Euro </w:t>
            </w:r>
            <w:r w:rsidRPr="00A97BD3">
              <w:rPr>
                <w:rStyle w:val="hps"/>
                <w:rFonts w:ascii="Arial" w:hAnsi="Arial" w:cs="Arial"/>
                <w:b/>
                <w:sz w:val="22"/>
                <w:szCs w:val="22"/>
              </w:rPr>
              <w:t>for each</w:t>
            </w:r>
          </w:p>
        </w:tc>
      </w:tr>
      <w:tr w:rsidR="00A97BD3" w:rsidRPr="00A97BD3" w:rsidTr="00A97BD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  <w:lang w:val="ru-RU"/>
              </w:rPr>
            </w:pPr>
            <w:r w:rsidRPr="00A97BD3">
              <w:rPr>
                <w:rFonts w:ascii="Arial" w:hAnsi="Arial" w:cs="Arial"/>
                <w:b/>
                <w:sz w:val="22"/>
                <w:szCs w:val="22"/>
              </w:rPr>
              <w:t>Members of chamber ensembles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  <w:lang w:val="ru-RU"/>
              </w:rPr>
            </w:pPr>
            <w:r w:rsidRPr="00A97BD3">
              <w:rPr>
                <w:rStyle w:val="hps"/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A97BD3">
              <w:rPr>
                <w:rFonts w:ascii="Arial" w:hAnsi="Arial" w:cs="Arial"/>
                <w:b/>
                <w:sz w:val="22"/>
                <w:szCs w:val="22"/>
              </w:rPr>
              <w:t>40 Euro</w:t>
            </w:r>
            <w:r w:rsidRPr="00A97BD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per person</w:t>
            </w:r>
          </w:p>
        </w:tc>
      </w:tr>
      <w:tr w:rsidR="00A97BD3" w:rsidRPr="00A97BD3" w:rsidTr="00A97BD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  <w:lang w:val="ru-RU"/>
              </w:rPr>
            </w:pPr>
            <w:r w:rsidRPr="00A97BD3">
              <w:rPr>
                <w:rFonts w:ascii="Arial" w:hAnsi="Arial" w:cs="Arial"/>
                <w:b/>
                <w:sz w:val="22"/>
                <w:szCs w:val="22"/>
              </w:rPr>
              <w:t>Choir, orchestra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  <w:lang w:val="ru-RU"/>
              </w:rPr>
            </w:pPr>
            <w:r w:rsidRPr="00A97BD3">
              <w:rPr>
                <w:rFonts w:ascii="Arial" w:hAnsi="Arial" w:cs="Arial"/>
                <w:b/>
                <w:sz w:val="22"/>
                <w:szCs w:val="22"/>
              </w:rPr>
              <w:t>150 Euro</w:t>
            </w:r>
            <w:r w:rsidRPr="00A97BD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A97BD3">
              <w:rPr>
                <w:rStyle w:val="hpsalt-edited"/>
                <w:rFonts w:ascii="Arial" w:hAnsi="Arial" w:cs="Arial"/>
                <w:b/>
                <w:sz w:val="22"/>
                <w:szCs w:val="22"/>
              </w:rPr>
              <w:t>collectively</w:t>
            </w:r>
          </w:p>
        </w:tc>
      </w:tr>
    </w:tbl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szCs w:val="22"/>
          <w:lang w:val="en-US"/>
        </w:rPr>
      </w:pPr>
      <w:r w:rsidRPr="00A97BD3">
        <w:rPr>
          <w:rFonts w:ascii="Arial" w:hAnsi="Arial" w:cs="Arial"/>
          <w:szCs w:val="22"/>
          <w:lang w:val="en-US"/>
        </w:rPr>
        <w:t>-------------------------------------------------------------------------------------------------------------------</w:t>
      </w:r>
      <w:r w:rsidRPr="00A97BD3">
        <w:rPr>
          <w:rFonts w:ascii="Arial" w:hAnsi="Arial" w:cs="Arial"/>
          <w:b/>
          <w:bCs/>
          <w:szCs w:val="22"/>
        </w:rPr>
        <w:br/>
        <w:t xml:space="preserve">                                                                    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</w:t>
      </w:r>
      <w:r w:rsidRPr="00A97BD3">
        <w:rPr>
          <w:rFonts w:ascii="Arial" w:hAnsi="Arial" w:cs="Arial"/>
          <w:b/>
          <w:bCs/>
          <w:sz w:val="22"/>
          <w:szCs w:val="22"/>
          <w:highlight w:val="magenta"/>
          <w:u w:val="single"/>
        </w:rPr>
        <w:t>SECTION II “FOLKLORE”</w:t>
      </w:r>
      <w:r w:rsidRPr="00A97BD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br/>
        <w:t>1. SOLOIST INSTRUMENTALIST</w:t>
      </w:r>
      <w:r w:rsidRPr="00A97BD3">
        <w:rPr>
          <w:rFonts w:ascii="Arial" w:hAnsi="Arial" w:cs="Arial"/>
          <w:b/>
          <w:bCs/>
          <w:sz w:val="22"/>
          <w:szCs w:val="22"/>
        </w:rPr>
        <w:br/>
        <w:t>a) String and bow instruments</w:t>
      </w:r>
      <w:r w:rsidRPr="00A97BD3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A97BD3">
        <w:rPr>
          <w:rFonts w:ascii="Arial" w:hAnsi="Arial" w:cs="Arial"/>
          <w:sz w:val="22"/>
          <w:szCs w:val="22"/>
        </w:rPr>
        <w:t>gadoulka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kemancha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kobiz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komuz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hardingsfelle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hur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 etc.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b) String plunk instruments</w:t>
      </w:r>
      <w:r w:rsidRPr="00A97BD3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proofErr w:type="spellStart"/>
      <w:r w:rsidRPr="00A97BD3">
        <w:rPr>
          <w:rFonts w:ascii="Arial" w:hAnsi="Arial" w:cs="Arial"/>
          <w:sz w:val="22"/>
          <w:szCs w:val="22"/>
        </w:rPr>
        <w:t>tamboura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mandolino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buzukhi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guitar, </w:t>
      </w:r>
      <w:proofErr w:type="spellStart"/>
      <w:r w:rsidRPr="00A97BD3">
        <w:rPr>
          <w:rFonts w:ascii="Arial" w:hAnsi="Arial" w:cs="Arial"/>
          <w:sz w:val="22"/>
          <w:szCs w:val="22"/>
        </w:rPr>
        <w:t>balalayka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domra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dombra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kantele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rubob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sitar, </w:t>
      </w:r>
      <w:proofErr w:type="spellStart"/>
      <w:r w:rsidRPr="00A97BD3">
        <w:rPr>
          <w:rFonts w:ascii="Arial" w:hAnsi="Arial" w:cs="Arial"/>
          <w:sz w:val="22"/>
          <w:szCs w:val="22"/>
        </w:rPr>
        <w:t>tanbur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saz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tar, </w:t>
      </w:r>
      <w:proofErr w:type="spellStart"/>
      <w:r w:rsidRPr="00A97BD3">
        <w:rPr>
          <w:rFonts w:ascii="Arial" w:hAnsi="Arial" w:cs="Arial"/>
          <w:sz w:val="22"/>
          <w:szCs w:val="22"/>
        </w:rPr>
        <w:t>chanza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yataga</w:t>
      </w:r>
      <w:proofErr w:type="spellEnd"/>
      <w:r w:rsidRPr="00A97BD3">
        <w:rPr>
          <w:rFonts w:ascii="Arial" w:hAnsi="Arial" w:cs="Arial"/>
          <w:sz w:val="22"/>
          <w:szCs w:val="22"/>
        </w:rPr>
        <w:t>, etc.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c) Wind instruments</w:t>
      </w:r>
      <w:r w:rsidRPr="00A97BD3">
        <w:rPr>
          <w:rFonts w:ascii="Arial" w:hAnsi="Arial" w:cs="Arial"/>
          <w:b/>
          <w:bCs/>
          <w:i/>
          <w:iCs/>
          <w:sz w:val="22"/>
          <w:szCs w:val="22"/>
        </w:rPr>
        <w:t xml:space="preserve"> –</w:t>
      </w:r>
      <w:r w:rsidRPr="00A97B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7BD3">
        <w:rPr>
          <w:rFonts w:ascii="Arial" w:hAnsi="Arial" w:cs="Arial"/>
          <w:sz w:val="22"/>
          <w:szCs w:val="22"/>
        </w:rPr>
        <w:t>gajda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 (hornpipe), </w:t>
      </w:r>
      <w:proofErr w:type="spellStart"/>
      <w:r w:rsidRPr="00A97BD3">
        <w:rPr>
          <w:rFonts w:ascii="Arial" w:hAnsi="Arial" w:cs="Arial"/>
          <w:sz w:val="22"/>
          <w:szCs w:val="22"/>
        </w:rPr>
        <w:t>kaval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svirel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rojok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vargan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zurna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97BD3">
        <w:rPr>
          <w:rFonts w:ascii="Arial" w:hAnsi="Arial" w:cs="Arial"/>
          <w:sz w:val="22"/>
          <w:szCs w:val="22"/>
        </w:rPr>
        <w:t>surnay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A97BD3">
        <w:rPr>
          <w:rFonts w:ascii="Arial" w:hAnsi="Arial" w:cs="Arial"/>
          <w:sz w:val="22"/>
          <w:szCs w:val="22"/>
        </w:rPr>
        <w:t>fluer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okarina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nay, </w:t>
      </w:r>
      <w:proofErr w:type="spellStart"/>
      <w:r w:rsidRPr="00A97BD3">
        <w:rPr>
          <w:rFonts w:ascii="Arial" w:hAnsi="Arial" w:cs="Arial"/>
          <w:sz w:val="22"/>
          <w:szCs w:val="22"/>
        </w:rPr>
        <w:t>piffero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sz w:val="22"/>
          <w:szCs w:val="22"/>
        </w:rPr>
        <w:t>kuray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 etc.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d) Keyboard instruments</w:t>
      </w:r>
      <w:r w:rsidRPr="00A97BD3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proofErr w:type="spellStart"/>
      <w:r w:rsidRPr="00A97BD3">
        <w:rPr>
          <w:rFonts w:ascii="Arial" w:hAnsi="Arial" w:cs="Arial"/>
          <w:sz w:val="22"/>
          <w:szCs w:val="22"/>
        </w:rPr>
        <w:t>bayan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accordion, </w:t>
      </w:r>
      <w:proofErr w:type="spellStart"/>
      <w:r w:rsidRPr="00A97BD3">
        <w:rPr>
          <w:rFonts w:ascii="Arial" w:hAnsi="Arial" w:cs="Arial"/>
          <w:sz w:val="22"/>
          <w:szCs w:val="22"/>
        </w:rPr>
        <w:t>bandoneon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national </w:t>
      </w:r>
      <w:proofErr w:type="spellStart"/>
      <w:r w:rsidRPr="00A97BD3">
        <w:rPr>
          <w:rFonts w:ascii="Arial" w:hAnsi="Arial" w:cs="Arial"/>
          <w:sz w:val="22"/>
          <w:szCs w:val="22"/>
        </w:rPr>
        <w:t>charmonics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A97BD3">
        <w:rPr>
          <w:rFonts w:ascii="Arial" w:hAnsi="Arial" w:cs="Arial"/>
          <w:sz w:val="22"/>
          <w:szCs w:val="22"/>
        </w:rPr>
        <w:t>concertina</w:t>
      </w:r>
      <w:proofErr w:type="gramEnd"/>
      <w:r w:rsidRPr="00A97BD3">
        <w:rPr>
          <w:rFonts w:ascii="Arial" w:hAnsi="Arial" w:cs="Arial"/>
          <w:sz w:val="22"/>
          <w:szCs w:val="22"/>
        </w:rPr>
        <w:t>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e) </w:t>
      </w:r>
      <w:proofErr w:type="spellStart"/>
      <w:r w:rsidRPr="00A97BD3">
        <w:rPr>
          <w:rFonts w:ascii="Arial" w:hAnsi="Arial" w:cs="Arial"/>
          <w:b/>
          <w:bCs/>
          <w:sz w:val="22"/>
          <w:szCs w:val="22"/>
        </w:rPr>
        <w:t>Tsymbal</w:t>
      </w:r>
      <w:proofErr w:type="spellEnd"/>
      <w:r w:rsidRPr="00A97BD3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b/>
          <w:bCs/>
          <w:sz w:val="22"/>
          <w:szCs w:val="22"/>
        </w:rPr>
        <w:t>gusli</w:t>
      </w:r>
      <w:proofErr w:type="spellEnd"/>
      <w:r w:rsidRPr="00A97BD3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b/>
          <w:bCs/>
          <w:sz w:val="22"/>
          <w:szCs w:val="22"/>
        </w:rPr>
        <w:t>kobza</w:t>
      </w:r>
      <w:proofErr w:type="spellEnd"/>
      <w:r w:rsidRPr="00A97BD3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b/>
          <w:bCs/>
          <w:sz w:val="22"/>
          <w:szCs w:val="22"/>
        </w:rPr>
        <w:t>bandura</w:t>
      </w:r>
      <w:proofErr w:type="spellEnd"/>
      <w:r w:rsidRPr="00A97BD3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A97BD3">
        <w:rPr>
          <w:rFonts w:ascii="Arial" w:hAnsi="Arial" w:cs="Arial"/>
          <w:b/>
          <w:bCs/>
          <w:sz w:val="22"/>
          <w:szCs w:val="22"/>
        </w:rPr>
        <w:t>samtur</w:t>
      </w:r>
      <w:proofErr w:type="spellEnd"/>
      <w:r w:rsidRPr="00A97BD3">
        <w:rPr>
          <w:rFonts w:ascii="Arial" w:hAnsi="Arial" w:cs="Arial"/>
          <w:b/>
          <w:bCs/>
          <w:sz w:val="22"/>
          <w:szCs w:val="22"/>
        </w:rPr>
        <w:t xml:space="preserve"> etc.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f) Percussion folk instruments.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First age group           up to 10 years      4 </w:t>
      </w:r>
      <w:proofErr w:type="gramStart"/>
      <w:r w:rsidRPr="00A97BD3">
        <w:rPr>
          <w:rFonts w:ascii="Arial" w:hAnsi="Arial" w:cs="Arial"/>
          <w:sz w:val="22"/>
          <w:szCs w:val="22"/>
        </w:rPr>
        <w:t>to  6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min.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>Second age group</w:t>
      </w:r>
      <w:r w:rsidRPr="00A97BD3">
        <w:rPr>
          <w:rFonts w:ascii="Arial" w:hAnsi="Arial" w:cs="Arial"/>
          <w:sz w:val="22"/>
          <w:szCs w:val="22"/>
        </w:rPr>
        <w:tab/>
        <w:t xml:space="preserve">       11 - 14 years      6 </w:t>
      </w:r>
      <w:proofErr w:type="gramStart"/>
      <w:r w:rsidRPr="00A97BD3">
        <w:rPr>
          <w:rFonts w:ascii="Arial" w:hAnsi="Arial" w:cs="Arial"/>
          <w:sz w:val="22"/>
          <w:szCs w:val="22"/>
        </w:rPr>
        <w:t>to  8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min.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Third age group           15 - 20 years    10 to 12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Fourth age group         21 - 30 years    12 to 15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Fifth age </w:t>
      </w:r>
      <w:proofErr w:type="gramStart"/>
      <w:r w:rsidRPr="00A97BD3">
        <w:rPr>
          <w:rFonts w:ascii="Arial" w:hAnsi="Arial" w:cs="Arial"/>
          <w:sz w:val="22"/>
          <w:szCs w:val="22"/>
        </w:rPr>
        <w:t>group               no age limit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   15 to 18 min.</w:t>
      </w:r>
      <w:r w:rsidRPr="00A97BD3">
        <w:rPr>
          <w:rFonts w:ascii="Arial" w:hAnsi="Arial" w:cs="Arial"/>
          <w:sz w:val="22"/>
          <w:szCs w:val="22"/>
        </w:rPr>
        <w:br/>
      </w:r>
      <w:r w:rsidRPr="00A97BD3">
        <w:rPr>
          <w:rFonts w:ascii="Arial" w:hAnsi="Arial" w:cs="Arial"/>
          <w:b/>
          <w:i/>
          <w:sz w:val="22"/>
          <w:szCs w:val="22"/>
        </w:rPr>
        <w:t xml:space="preserve">     </w:t>
      </w:r>
      <w:r w:rsidRPr="00A97BD3">
        <w:rPr>
          <w:rFonts w:ascii="Arial" w:hAnsi="Arial" w:cs="Arial"/>
          <w:b/>
          <w:i/>
          <w:sz w:val="22"/>
          <w:szCs w:val="22"/>
          <w:highlight w:val="yellow"/>
        </w:rPr>
        <w:t>For a Third, Fourth and Fifth age groups the competition will be held in two rounds with the same specified duration.</w:t>
      </w:r>
      <w:r w:rsidRPr="00A97BD3">
        <w:rPr>
          <w:rFonts w:ascii="Arial" w:hAnsi="Arial" w:cs="Arial"/>
          <w:b/>
          <w:i/>
          <w:sz w:val="22"/>
          <w:szCs w:val="22"/>
        </w:rPr>
        <w:t xml:space="preserve"> </w:t>
      </w:r>
      <w:r w:rsidRPr="00A97BD3">
        <w:rPr>
          <w:rStyle w:val="shorttext"/>
          <w:rFonts w:ascii="Arial" w:hAnsi="Arial" w:cs="Arial"/>
          <w:b/>
          <w:i/>
          <w:sz w:val="22"/>
          <w:szCs w:val="22"/>
        </w:rPr>
        <w:br/>
        <w:t xml:space="preserve">     </w:t>
      </w:r>
      <w:r w:rsidRPr="00A97BD3">
        <w:rPr>
          <w:rFonts w:ascii="Arial" w:hAnsi="Arial" w:cs="Arial"/>
          <w:b/>
          <w:i/>
          <w:sz w:val="22"/>
          <w:szCs w:val="22"/>
        </w:rPr>
        <w:t>Repeats from the program of the first round are not allowed.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97BD3" w:rsidRPr="00A97BD3" w:rsidRDefault="00A97BD3" w:rsidP="00A97B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2. CHAMBER INSTRUMENTAL ENSEMBLE (uniform or mixed) - from a duo up to a sextet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First age group</w:t>
      </w:r>
      <w:r w:rsidRPr="00A97BD3">
        <w:rPr>
          <w:rFonts w:ascii="Arial" w:hAnsi="Arial" w:cs="Arial"/>
          <w:sz w:val="22"/>
          <w:szCs w:val="22"/>
        </w:rPr>
        <w:tab/>
        <w:t xml:space="preserve">  up to 20 years     10 to 12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Second age group</w:t>
      </w:r>
      <w:r w:rsidRPr="00A97BD3">
        <w:rPr>
          <w:rFonts w:ascii="Arial" w:hAnsi="Arial" w:cs="Arial"/>
          <w:sz w:val="22"/>
          <w:szCs w:val="22"/>
        </w:rPr>
        <w:tab/>
        <w:t xml:space="preserve">   21 - 30 years      14 to 16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Third age </w:t>
      </w:r>
      <w:proofErr w:type="gramStart"/>
      <w:r w:rsidRPr="00A97BD3">
        <w:rPr>
          <w:rFonts w:ascii="Arial" w:hAnsi="Arial" w:cs="Arial"/>
          <w:sz w:val="22"/>
          <w:szCs w:val="22"/>
        </w:rPr>
        <w:t>group          no age limit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     18 to 20 min.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3. ORCHESTRA (with or without soloists-instrumentalists):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a) Folk instruments (uniform or mixed);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b) Wind instruments;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c) Other formations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First age group</w:t>
      </w:r>
      <w:r w:rsidRPr="00A97BD3">
        <w:rPr>
          <w:rFonts w:ascii="Arial" w:hAnsi="Arial" w:cs="Arial"/>
          <w:sz w:val="22"/>
          <w:szCs w:val="22"/>
        </w:rPr>
        <w:tab/>
        <w:t xml:space="preserve"> up to 20 years     10 to 12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Second age group</w:t>
      </w:r>
      <w:r w:rsidRPr="00A97BD3">
        <w:rPr>
          <w:rFonts w:ascii="Arial" w:hAnsi="Arial" w:cs="Arial"/>
          <w:sz w:val="22"/>
          <w:szCs w:val="22"/>
        </w:rPr>
        <w:tab/>
        <w:t xml:space="preserve">   21 - 30 years     14 to 16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Third age </w:t>
      </w:r>
      <w:proofErr w:type="gramStart"/>
      <w:r w:rsidRPr="00A97BD3">
        <w:rPr>
          <w:rFonts w:ascii="Arial" w:hAnsi="Arial" w:cs="Arial"/>
          <w:sz w:val="22"/>
          <w:szCs w:val="22"/>
        </w:rPr>
        <w:t>group          no age limit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    18 to 20 min.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i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A97BD3">
        <w:rPr>
          <w:rFonts w:ascii="Arial" w:hAnsi="Arial" w:cs="Arial"/>
          <w:b/>
          <w:bCs/>
          <w:i/>
          <w:sz w:val="22"/>
          <w:szCs w:val="22"/>
        </w:rPr>
        <w:t>For nominations 1, 2 and 3 – all age groups: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Presentation of contrasting genres and character compositions based on folklore </w:t>
      </w:r>
      <w:r w:rsidRPr="00A97BD3">
        <w:rPr>
          <w:rFonts w:ascii="Arial" w:hAnsi="Arial" w:cs="Arial"/>
          <w:b/>
          <w:bCs/>
          <w:sz w:val="22"/>
          <w:szCs w:val="22"/>
        </w:rPr>
        <w:br/>
        <w:t>or arrangements.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4. SOLO FOLKLORE SINGING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First age group        up to 10 years       3 </w:t>
      </w:r>
      <w:proofErr w:type="gramStart"/>
      <w:r w:rsidRPr="00A97BD3">
        <w:rPr>
          <w:rFonts w:ascii="Arial" w:hAnsi="Arial" w:cs="Arial"/>
          <w:sz w:val="22"/>
          <w:szCs w:val="22"/>
        </w:rPr>
        <w:t>to  4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min.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>Second age group</w:t>
      </w:r>
      <w:r w:rsidRPr="00A97BD3">
        <w:rPr>
          <w:rFonts w:ascii="Arial" w:hAnsi="Arial" w:cs="Arial"/>
          <w:sz w:val="22"/>
          <w:szCs w:val="22"/>
        </w:rPr>
        <w:tab/>
        <w:t xml:space="preserve">    11 - 14 years       5 </w:t>
      </w:r>
      <w:proofErr w:type="gramStart"/>
      <w:r w:rsidRPr="00A97BD3">
        <w:rPr>
          <w:rFonts w:ascii="Arial" w:hAnsi="Arial" w:cs="Arial"/>
          <w:sz w:val="22"/>
          <w:szCs w:val="22"/>
        </w:rPr>
        <w:t>to  6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min.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>Third age group</w:t>
      </w:r>
      <w:r w:rsidRPr="00A97BD3">
        <w:rPr>
          <w:rFonts w:ascii="Arial" w:hAnsi="Arial" w:cs="Arial"/>
          <w:sz w:val="22"/>
          <w:szCs w:val="22"/>
        </w:rPr>
        <w:tab/>
        <w:t xml:space="preserve">    15 - 20 years       6 </w:t>
      </w:r>
      <w:proofErr w:type="gramStart"/>
      <w:r w:rsidRPr="00A97BD3">
        <w:rPr>
          <w:rFonts w:ascii="Arial" w:hAnsi="Arial" w:cs="Arial"/>
          <w:sz w:val="22"/>
          <w:szCs w:val="22"/>
        </w:rPr>
        <w:t>to  8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min.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Fourth age group      21 - 30 years       8 to 10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Fifth age </w:t>
      </w:r>
      <w:proofErr w:type="gramStart"/>
      <w:r w:rsidRPr="00A97BD3">
        <w:rPr>
          <w:rFonts w:ascii="Arial" w:hAnsi="Arial" w:cs="Arial"/>
          <w:sz w:val="22"/>
          <w:szCs w:val="22"/>
        </w:rPr>
        <w:t>group            no age limit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    10 to 12 min.</w:t>
      </w:r>
      <w:r w:rsidRPr="00A97BD3">
        <w:rPr>
          <w:rFonts w:ascii="Arial" w:hAnsi="Arial" w:cs="Arial"/>
          <w:sz w:val="22"/>
          <w:szCs w:val="22"/>
        </w:rPr>
        <w:br/>
      </w:r>
      <w:r w:rsidRPr="00A97BD3">
        <w:rPr>
          <w:rFonts w:ascii="Arial" w:hAnsi="Arial" w:cs="Arial"/>
          <w:b/>
          <w:i/>
          <w:sz w:val="22"/>
          <w:szCs w:val="22"/>
        </w:rPr>
        <w:t xml:space="preserve">     </w:t>
      </w:r>
      <w:r w:rsidRPr="00A97BD3">
        <w:rPr>
          <w:rFonts w:ascii="Arial" w:hAnsi="Arial" w:cs="Arial"/>
          <w:b/>
          <w:i/>
          <w:sz w:val="22"/>
          <w:szCs w:val="22"/>
          <w:highlight w:val="yellow"/>
        </w:rPr>
        <w:t>For a Third, Fourth and Fifth age groups the competition will be held in two rounds with the same specified duration.</w:t>
      </w:r>
      <w:r w:rsidRPr="00A97BD3">
        <w:rPr>
          <w:rStyle w:val="shorttext"/>
          <w:rFonts w:ascii="Arial" w:hAnsi="Arial" w:cs="Arial"/>
          <w:b/>
          <w:i/>
          <w:sz w:val="22"/>
          <w:szCs w:val="22"/>
        </w:rPr>
        <w:br/>
        <w:t xml:space="preserve">     </w:t>
      </w:r>
      <w:r w:rsidRPr="00A97BD3">
        <w:rPr>
          <w:rFonts w:ascii="Arial" w:hAnsi="Arial" w:cs="Arial"/>
          <w:b/>
          <w:i/>
          <w:sz w:val="22"/>
          <w:szCs w:val="22"/>
        </w:rPr>
        <w:t>Repeats from the program of the first round are not allowed.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Presentation of contrasting by genre and character songs without accompaniment (</w:t>
      </w:r>
      <w:proofErr w:type="spellStart"/>
      <w:r w:rsidRPr="00A97BD3">
        <w:rPr>
          <w:rFonts w:ascii="Arial" w:hAnsi="Arial" w:cs="Arial"/>
          <w:b/>
          <w:bCs/>
          <w:sz w:val="22"/>
          <w:szCs w:val="22"/>
        </w:rPr>
        <w:t>a`cappella</w:t>
      </w:r>
      <w:proofErr w:type="spellEnd"/>
      <w:r w:rsidRPr="00A97BD3">
        <w:rPr>
          <w:rFonts w:ascii="Arial" w:hAnsi="Arial" w:cs="Arial"/>
          <w:b/>
          <w:bCs/>
          <w:sz w:val="22"/>
          <w:szCs w:val="22"/>
        </w:rPr>
        <w:t xml:space="preserve">) or with accompaniment of: one instrumentalist, an instrumental group </w:t>
      </w:r>
      <w:r w:rsidRPr="00A97BD3">
        <w:rPr>
          <w:rFonts w:ascii="Arial" w:hAnsi="Arial" w:cs="Arial"/>
          <w:b/>
          <w:bCs/>
          <w:sz w:val="22"/>
          <w:szCs w:val="22"/>
        </w:rPr>
        <w:br/>
        <w:t xml:space="preserve">or an orchestra of folk instruments; piano; </w:t>
      </w:r>
      <w:proofErr w:type="spellStart"/>
      <w:r w:rsidRPr="00A97BD3">
        <w:rPr>
          <w:rFonts w:ascii="Arial" w:hAnsi="Arial" w:cs="Arial"/>
          <w:b/>
          <w:bCs/>
          <w:sz w:val="22"/>
          <w:szCs w:val="22"/>
        </w:rPr>
        <w:t>singback</w:t>
      </w:r>
      <w:proofErr w:type="spellEnd"/>
      <w:r w:rsidRPr="00A97BD3">
        <w:rPr>
          <w:rFonts w:ascii="Arial" w:hAnsi="Arial" w:cs="Arial"/>
          <w:b/>
          <w:bCs/>
          <w:sz w:val="22"/>
          <w:szCs w:val="22"/>
        </w:rPr>
        <w:t>.</w:t>
      </w:r>
    </w:p>
    <w:p w:rsidR="00A97BD3" w:rsidRPr="00A97BD3" w:rsidRDefault="00A97BD3" w:rsidP="00A97B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97BD3" w:rsidRPr="00A97BD3" w:rsidRDefault="00A97BD3" w:rsidP="00A97B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5. CHAMBER VOCAL ENSEMBLE – from a duo up to a sextet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>First age group</w:t>
      </w:r>
      <w:r w:rsidRPr="00A97BD3">
        <w:rPr>
          <w:rFonts w:ascii="Arial" w:hAnsi="Arial" w:cs="Arial"/>
          <w:sz w:val="22"/>
          <w:szCs w:val="22"/>
        </w:rPr>
        <w:tab/>
        <w:t xml:space="preserve">  up to 20 years      8 </w:t>
      </w:r>
      <w:proofErr w:type="gramStart"/>
      <w:r w:rsidRPr="00A97BD3">
        <w:rPr>
          <w:rFonts w:ascii="Arial" w:hAnsi="Arial" w:cs="Arial"/>
          <w:sz w:val="22"/>
          <w:szCs w:val="22"/>
        </w:rPr>
        <w:t>to  10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min.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Second age group</w:t>
      </w:r>
      <w:r w:rsidRPr="00A97BD3">
        <w:rPr>
          <w:rFonts w:ascii="Arial" w:hAnsi="Arial" w:cs="Arial"/>
          <w:sz w:val="22"/>
          <w:szCs w:val="22"/>
        </w:rPr>
        <w:tab/>
        <w:t xml:space="preserve">    21 - 30 years     10 to 12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Third age </w:t>
      </w:r>
      <w:proofErr w:type="gramStart"/>
      <w:r w:rsidRPr="00A97BD3">
        <w:rPr>
          <w:rFonts w:ascii="Arial" w:hAnsi="Arial" w:cs="Arial"/>
          <w:sz w:val="22"/>
          <w:szCs w:val="22"/>
        </w:rPr>
        <w:t>group           no age limit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    12 to 15 min.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97BD3" w:rsidRPr="00A97BD3" w:rsidRDefault="00A97BD3" w:rsidP="00A97B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6. CHOIR (folklore or academic with the respective repertoire) – uniform or mixed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First age group</w:t>
      </w:r>
      <w:r w:rsidRPr="00A97BD3">
        <w:rPr>
          <w:rFonts w:ascii="Arial" w:hAnsi="Arial" w:cs="Arial"/>
          <w:sz w:val="22"/>
          <w:szCs w:val="22"/>
        </w:rPr>
        <w:tab/>
        <w:t xml:space="preserve">    14 - 20 years     10 to 12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Second age group</w:t>
      </w:r>
      <w:r w:rsidRPr="00A97BD3">
        <w:rPr>
          <w:rFonts w:ascii="Arial" w:hAnsi="Arial" w:cs="Arial"/>
          <w:sz w:val="22"/>
          <w:szCs w:val="22"/>
        </w:rPr>
        <w:tab/>
        <w:t xml:space="preserve">    21 - 30 years     12 to 15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Third age </w:t>
      </w:r>
      <w:proofErr w:type="gramStart"/>
      <w:r w:rsidRPr="00A97BD3">
        <w:rPr>
          <w:rFonts w:ascii="Arial" w:hAnsi="Arial" w:cs="Arial"/>
          <w:sz w:val="22"/>
          <w:szCs w:val="22"/>
        </w:rPr>
        <w:t>group           no age limit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    15 to 20 min.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i/>
          <w:sz w:val="22"/>
          <w:szCs w:val="22"/>
        </w:rPr>
      </w:pPr>
      <w:r w:rsidRPr="00A97BD3">
        <w:rPr>
          <w:rFonts w:ascii="Arial" w:hAnsi="Arial" w:cs="Arial"/>
          <w:b/>
          <w:bCs/>
          <w:i/>
          <w:sz w:val="22"/>
          <w:szCs w:val="22"/>
        </w:rPr>
        <w:t xml:space="preserve">     For nominations 5 and 6 – all age groups: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Presentation of contrasting by genre and character multi vocal songs without accompaniment (authors compositions based on folklore or arrangements).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7. FOLKLORE ENSEMBLE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  <w:lang w:val="ru-RU"/>
        </w:rPr>
        <w:t>А</w:t>
      </w:r>
      <w:r w:rsidRPr="00A97BD3">
        <w:rPr>
          <w:rFonts w:ascii="Arial" w:hAnsi="Arial" w:cs="Arial"/>
          <w:b/>
          <w:bCs/>
          <w:sz w:val="22"/>
          <w:szCs w:val="22"/>
        </w:rPr>
        <w:t>. Choir and orchestra (with or without soloists)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First age group</w:t>
      </w:r>
      <w:r w:rsidRPr="00A97BD3">
        <w:rPr>
          <w:rFonts w:ascii="Arial" w:hAnsi="Arial" w:cs="Arial"/>
          <w:sz w:val="22"/>
          <w:szCs w:val="22"/>
        </w:rPr>
        <w:tab/>
        <w:t xml:space="preserve">  up to 20 years     10 to 12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Second age group</w:t>
      </w:r>
      <w:r w:rsidRPr="00A97BD3">
        <w:rPr>
          <w:rFonts w:ascii="Arial" w:hAnsi="Arial" w:cs="Arial"/>
          <w:sz w:val="22"/>
          <w:szCs w:val="22"/>
        </w:rPr>
        <w:tab/>
        <w:t xml:space="preserve">    21 - 30 years     12 to 15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Third age </w:t>
      </w:r>
      <w:proofErr w:type="gramStart"/>
      <w:r w:rsidRPr="00A97BD3">
        <w:rPr>
          <w:rFonts w:ascii="Arial" w:hAnsi="Arial" w:cs="Arial"/>
          <w:sz w:val="22"/>
          <w:szCs w:val="22"/>
        </w:rPr>
        <w:t>group          no age limit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     15 to 18 min.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B. Choir, orchestra and dance group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First age group</w:t>
      </w:r>
      <w:r w:rsidRPr="00A97BD3">
        <w:rPr>
          <w:rFonts w:ascii="Arial" w:hAnsi="Arial" w:cs="Arial"/>
          <w:sz w:val="22"/>
          <w:szCs w:val="22"/>
        </w:rPr>
        <w:tab/>
        <w:t xml:space="preserve">  up to 20 years     12 to 15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Second age group</w:t>
      </w:r>
      <w:r w:rsidRPr="00A97BD3">
        <w:rPr>
          <w:rFonts w:ascii="Arial" w:hAnsi="Arial" w:cs="Arial"/>
          <w:sz w:val="22"/>
          <w:szCs w:val="22"/>
        </w:rPr>
        <w:tab/>
        <w:t xml:space="preserve">    21 - 30 years     15 to 18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Third age </w:t>
      </w:r>
      <w:proofErr w:type="gramStart"/>
      <w:r w:rsidRPr="00A97BD3">
        <w:rPr>
          <w:rFonts w:ascii="Arial" w:hAnsi="Arial" w:cs="Arial"/>
          <w:sz w:val="22"/>
          <w:szCs w:val="22"/>
        </w:rPr>
        <w:t>group           no age limit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    18 to 20 min.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Presentation of contrasting by genre and character arrangements and </w:t>
      </w:r>
      <w:proofErr w:type="gramStart"/>
      <w:r w:rsidRPr="00A97BD3">
        <w:rPr>
          <w:rFonts w:ascii="Arial" w:hAnsi="Arial" w:cs="Arial"/>
          <w:b/>
          <w:bCs/>
          <w:sz w:val="22"/>
          <w:szCs w:val="22"/>
        </w:rPr>
        <w:t>authors</w:t>
      </w:r>
      <w:proofErr w:type="gramEnd"/>
      <w:r w:rsidRPr="00A97BD3">
        <w:rPr>
          <w:rFonts w:ascii="Arial" w:hAnsi="Arial" w:cs="Arial"/>
          <w:b/>
          <w:bCs/>
          <w:sz w:val="22"/>
          <w:szCs w:val="22"/>
        </w:rPr>
        <w:t xml:space="preserve"> compositions or a complete “thematic” piece or program based on the national music and dance folklore or on the folklore of the people all over the world.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8. “TEACHER AND STUDENT/S”- vocal, instrumental, mixed chamber ensembles;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A97BD3">
        <w:rPr>
          <w:rFonts w:ascii="Arial" w:hAnsi="Arial" w:cs="Arial"/>
          <w:b/>
          <w:bCs/>
          <w:i/>
          <w:iCs/>
          <w:sz w:val="22"/>
          <w:szCs w:val="22"/>
        </w:rPr>
        <w:t>Note:</w:t>
      </w:r>
      <w:r w:rsidRPr="00A97BD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97BD3">
        <w:rPr>
          <w:rFonts w:ascii="Arial" w:hAnsi="Arial" w:cs="Arial"/>
          <w:b/>
          <w:bCs/>
          <w:i/>
          <w:sz w:val="22"/>
          <w:szCs w:val="22"/>
        </w:rPr>
        <w:t>The age group in this category depends on the age of the students</w:t>
      </w:r>
      <w:r w:rsidRPr="00A97BD3">
        <w:rPr>
          <w:rFonts w:ascii="Arial" w:hAnsi="Arial" w:cs="Arial"/>
          <w:b/>
          <w:bCs/>
          <w:sz w:val="22"/>
          <w:szCs w:val="22"/>
        </w:rPr>
        <w:t>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First age group       up to 14 years       6 </w:t>
      </w:r>
      <w:proofErr w:type="gramStart"/>
      <w:r w:rsidRPr="00A97BD3">
        <w:rPr>
          <w:rFonts w:ascii="Arial" w:hAnsi="Arial" w:cs="Arial"/>
          <w:sz w:val="22"/>
          <w:szCs w:val="22"/>
        </w:rPr>
        <w:t>to  8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min.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Second age group</w:t>
      </w:r>
      <w:r w:rsidRPr="00A97BD3">
        <w:rPr>
          <w:rFonts w:ascii="Arial" w:hAnsi="Arial" w:cs="Arial"/>
          <w:sz w:val="22"/>
          <w:szCs w:val="22"/>
        </w:rPr>
        <w:tab/>
        <w:t xml:space="preserve">   15 - 19 years     10 to 12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lastRenderedPageBreak/>
        <w:t>Third age group</w:t>
      </w:r>
      <w:r w:rsidRPr="00A97BD3">
        <w:rPr>
          <w:rFonts w:ascii="Arial" w:hAnsi="Arial" w:cs="Arial"/>
          <w:sz w:val="22"/>
          <w:szCs w:val="22"/>
        </w:rPr>
        <w:tab/>
        <w:t xml:space="preserve">   20 - 25 years     14 to 16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9. “MUSICIAN`S FAMILY” - vocal, instrumental, mixed chamber ensembles;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A97BD3">
        <w:rPr>
          <w:rFonts w:ascii="Arial" w:hAnsi="Arial" w:cs="Arial"/>
          <w:b/>
          <w:bCs/>
          <w:i/>
          <w:iCs/>
          <w:sz w:val="22"/>
          <w:szCs w:val="22"/>
        </w:rPr>
        <w:t>Note:</w:t>
      </w:r>
      <w:r w:rsidRPr="00A97BD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97BD3">
        <w:rPr>
          <w:rFonts w:ascii="Arial" w:hAnsi="Arial" w:cs="Arial"/>
          <w:b/>
          <w:bCs/>
          <w:i/>
          <w:sz w:val="22"/>
          <w:szCs w:val="22"/>
        </w:rPr>
        <w:t xml:space="preserve">If the participants in this category are from two or more generations, </w:t>
      </w:r>
      <w:r w:rsidRPr="00A97BD3">
        <w:rPr>
          <w:rFonts w:ascii="Arial" w:hAnsi="Arial" w:cs="Arial"/>
          <w:b/>
          <w:bCs/>
          <w:i/>
          <w:sz w:val="22"/>
          <w:szCs w:val="22"/>
        </w:rPr>
        <w:br/>
        <w:t>the age group is defined according to the youngest of them</w:t>
      </w:r>
      <w:r w:rsidRPr="00A97BD3">
        <w:rPr>
          <w:rFonts w:ascii="Arial" w:hAnsi="Arial" w:cs="Arial"/>
          <w:b/>
          <w:bCs/>
          <w:sz w:val="22"/>
          <w:szCs w:val="22"/>
        </w:rPr>
        <w:t>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First age group       up to 14 years       6 </w:t>
      </w:r>
      <w:proofErr w:type="gramStart"/>
      <w:r w:rsidRPr="00A97BD3">
        <w:rPr>
          <w:rFonts w:ascii="Arial" w:hAnsi="Arial" w:cs="Arial"/>
          <w:sz w:val="22"/>
          <w:szCs w:val="22"/>
        </w:rPr>
        <w:t>to  8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min.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Second age group</w:t>
      </w:r>
      <w:r w:rsidRPr="00A97BD3">
        <w:rPr>
          <w:rFonts w:ascii="Arial" w:hAnsi="Arial" w:cs="Arial"/>
          <w:sz w:val="22"/>
          <w:szCs w:val="22"/>
        </w:rPr>
        <w:tab/>
        <w:t xml:space="preserve">   15 - 19 years     10 to 12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Third age group</w:t>
      </w:r>
      <w:r w:rsidRPr="00A97BD3">
        <w:rPr>
          <w:rFonts w:ascii="Arial" w:hAnsi="Arial" w:cs="Arial"/>
          <w:sz w:val="22"/>
          <w:szCs w:val="22"/>
        </w:rPr>
        <w:tab/>
        <w:t xml:space="preserve">   20 - 25 years     14 to 16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10. TRADITIONAL FOLKLORE - singers, instrumentalists, dancers, mixed groups 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 w:rsidRPr="00A97BD3">
        <w:rPr>
          <w:rFonts w:ascii="Arial" w:hAnsi="Arial" w:cs="Arial"/>
          <w:b/>
          <w:bCs/>
          <w:sz w:val="22"/>
          <w:szCs w:val="22"/>
        </w:rPr>
        <w:t>and</w:t>
      </w:r>
      <w:proofErr w:type="gramEnd"/>
      <w:r w:rsidRPr="00A97BD3">
        <w:rPr>
          <w:rFonts w:ascii="Arial" w:hAnsi="Arial" w:cs="Arial"/>
          <w:b/>
          <w:bCs/>
          <w:sz w:val="22"/>
          <w:szCs w:val="22"/>
        </w:rPr>
        <w:t xml:space="preserve"> groups for folklore rituals.</w:t>
      </w:r>
      <w:r w:rsidRPr="00A97BD3">
        <w:rPr>
          <w:rFonts w:ascii="Arial" w:hAnsi="Arial" w:cs="Arial"/>
          <w:b/>
          <w:bCs/>
          <w:sz w:val="22"/>
          <w:szCs w:val="22"/>
        </w:rPr>
        <w:tab/>
      </w:r>
      <w:r w:rsidRPr="00A97BD3">
        <w:rPr>
          <w:rFonts w:ascii="Arial" w:hAnsi="Arial" w:cs="Arial"/>
          <w:b/>
          <w:bCs/>
          <w:sz w:val="22"/>
          <w:szCs w:val="22"/>
        </w:rPr>
        <w:tab/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First age group       up to 14 years       6 to   8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Second age group</w:t>
      </w:r>
      <w:r w:rsidRPr="00A97BD3">
        <w:rPr>
          <w:rFonts w:ascii="Arial" w:hAnsi="Arial" w:cs="Arial"/>
          <w:sz w:val="22"/>
          <w:szCs w:val="22"/>
        </w:rPr>
        <w:tab/>
        <w:t xml:space="preserve">   15 - 19 years       8 to 10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sz w:val="22"/>
          <w:szCs w:val="22"/>
        </w:rPr>
        <w:t>Third age group</w:t>
      </w:r>
      <w:r w:rsidRPr="00A97BD3">
        <w:rPr>
          <w:rFonts w:ascii="Arial" w:hAnsi="Arial" w:cs="Arial"/>
          <w:sz w:val="22"/>
          <w:szCs w:val="22"/>
        </w:rPr>
        <w:tab/>
        <w:t xml:space="preserve">   20 - 25 years     10 to 12 min.</w:t>
      </w:r>
      <w:proofErr w:type="gramEnd"/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Fourth age </w:t>
      </w:r>
      <w:proofErr w:type="gramStart"/>
      <w:r w:rsidRPr="00A97BD3">
        <w:rPr>
          <w:rFonts w:ascii="Arial" w:hAnsi="Arial" w:cs="Arial"/>
          <w:sz w:val="22"/>
          <w:szCs w:val="22"/>
        </w:rPr>
        <w:t>group        no age limit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    12 to 15 min.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bCs/>
          <w:i/>
          <w:iCs/>
          <w:sz w:val="22"/>
          <w:szCs w:val="22"/>
        </w:rPr>
        <w:t>Requirements:</w:t>
      </w:r>
      <w:r w:rsidRPr="00A97BD3">
        <w:rPr>
          <w:rFonts w:ascii="Arial" w:hAnsi="Arial" w:cs="Arial"/>
          <w:b/>
          <w:bCs/>
          <w:sz w:val="22"/>
          <w:szCs w:val="22"/>
        </w:rPr>
        <w:t xml:space="preserve"> No author’s arrangements are allowed! The instrumental groups </w:t>
      </w:r>
      <w:r w:rsidRPr="00A97BD3">
        <w:rPr>
          <w:rFonts w:ascii="Arial" w:hAnsi="Arial" w:cs="Arial"/>
          <w:b/>
          <w:bCs/>
          <w:sz w:val="22"/>
          <w:szCs w:val="22"/>
        </w:rPr>
        <w:br/>
        <w:t>and accompaniments – only by folklore instruments and their variations!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Folklore performance from a native region and country in fully authentic costume!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11. GROUP FOR ETHNO MUSIC / WORLD MUSIC</w:t>
      </w:r>
      <w:r w:rsidRPr="00A97BD3">
        <w:rPr>
          <w:rFonts w:ascii="Arial" w:hAnsi="Arial" w:cs="Arial"/>
          <w:b/>
          <w:bCs/>
          <w:sz w:val="22"/>
          <w:szCs w:val="22"/>
        </w:rPr>
        <w:tab/>
      </w:r>
      <w:r w:rsidRPr="00A97BD3">
        <w:rPr>
          <w:rFonts w:ascii="Arial" w:hAnsi="Arial" w:cs="Arial"/>
          <w:b/>
          <w:bCs/>
          <w:sz w:val="22"/>
          <w:szCs w:val="22"/>
        </w:rPr>
        <w:tab/>
        <w:t xml:space="preserve">             </w:t>
      </w:r>
      <w:r w:rsidRPr="00A97BD3">
        <w:rPr>
          <w:rFonts w:ascii="Arial" w:hAnsi="Arial" w:cs="Arial"/>
          <w:b/>
          <w:bCs/>
          <w:sz w:val="22"/>
          <w:szCs w:val="22"/>
        </w:rPr>
        <w:tab/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One age group       no age </w:t>
      </w:r>
      <w:proofErr w:type="gramStart"/>
      <w:r w:rsidRPr="00A97BD3">
        <w:rPr>
          <w:rFonts w:ascii="Arial" w:hAnsi="Arial" w:cs="Arial"/>
          <w:sz w:val="22"/>
          <w:szCs w:val="22"/>
        </w:rPr>
        <w:t>limit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    12 to 15 min.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12. FOLK-JAZZ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One age group       no age </w:t>
      </w:r>
      <w:proofErr w:type="gramStart"/>
      <w:r w:rsidRPr="00A97BD3">
        <w:rPr>
          <w:rFonts w:ascii="Arial" w:hAnsi="Arial" w:cs="Arial"/>
          <w:sz w:val="22"/>
          <w:szCs w:val="22"/>
        </w:rPr>
        <w:t>limit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    12 to 15 min.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13. ACCOMPANIMENT – </w:t>
      </w:r>
      <w:r w:rsidRPr="00A97BD3">
        <w:rPr>
          <w:rFonts w:ascii="Arial" w:hAnsi="Arial" w:cs="Arial"/>
          <w:bCs/>
          <w:sz w:val="22"/>
          <w:szCs w:val="22"/>
        </w:rPr>
        <w:t>no age limit.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A97BD3">
        <w:rPr>
          <w:rFonts w:ascii="Arial" w:hAnsi="Arial" w:cs="Arial"/>
          <w:i/>
          <w:iCs/>
          <w:sz w:val="22"/>
          <w:szCs w:val="22"/>
        </w:rPr>
        <w:t xml:space="preserve">             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</w:t>
      </w:r>
      <w:r w:rsidRPr="00A97BD3">
        <w:rPr>
          <w:rFonts w:ascii="Arial" w:hAnsi="Arial" w:cs="Arial"/>
          <w:b/>
          <w:bCs/>
          <w:sz w:val="22"/>
          <w:szCs w:val="22"/>
          <w:highlight w:val="magenta"/>
        </w:rPr>
        <w:t>APPLICATION FEES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0"/>
        <w:gridCol w:w="2410"/>
      </w:tblGrid>
      <w:tr w:rsidR="00A97BD3" w:rsidRPr="00A97BD3" w:rsidTr="00A97BD3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</w:rPr>
            </w:pP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>Individual performers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  <w:lang w:val="ru-RU"/>
              </w:rPr>
            </w:pPr>
            <w:r w:rsidRPr="00A97B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97BD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A97BD3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4</w:t>
            </w: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>0 Euro</w:t>
            </w:r>
            <w:r w:rsidRPr="00A97BD3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A97BD3" w:rsidRPr="00A97BD3" w:rsidTr="00A97BD3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  <w:bCs/>
              </w:rPr>
            </w:pP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>Each participation in other nominations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</w:rPr>
            </w:pPr>
            <w:r w:rsidRPr="00A97BD3">
              <w:rPr>
                <w:rStyle w:val="hps"/>
                <w:rFonts w:ascii="Arial" w:hAnsi="Arial" w:cs="Arial"/>
                <w:b/>
                <w:sz w:val="22"/>
                <w:szCs w:val="22"/>
              </w:rPr>
              <w:t xml:space="preserve">  30</w:t>
            </w:r>
            <w:r w:rsidRPr="00A97BD3">
              <w:rPr>
                <w:rStyle w:val="shorttext"/>
                <w:rFonts w:ascii="Arial" w:hAnsi="Arial" w:cs="Arial"/>
                <w:b/>
                <w:sz w:val="22"/>
                <w:szCs w:val="22"/>
              </w:rPr>
              <w:t xml:space="preserve"> Euro </w:t>
            </w:r>
            <w:r w:rsidRPr="00A97BD3">
              <w:rPr>
                <w:rStyle w:val="hps"/>
                <w:rFonts w:ascii="Arial" w:hAnsi="Arial" w:cs="Arial"/>
                <w:b/>
                <w:sz w:val="22"/>
                <w:szCs w:val="22"/>
              </w:rPr>
              <w:t>for each</w:t>
            </w:r>
          </w:p>
        </w:tc>
      </w:tr>
      <w:tr w:rsidR="00A97BD3" w:rsidRPr="00A97BD3" w:rsidTr="00A97BD3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  <w:lang w:val="ru-RU"/>
              </w:rPr>
            </w:pPr>
            <w:r w:rsidRPr="00A97BD3">
              <w:rPr>
                <w:rFonts w:ascii="Arial" w:hAnsi="Arial" w:cs="Arial"/>
                <w:b/>
                <w:sz w:val="22"/>
                <w:szCs w:val="22"/>
              </w:rPr>
              <w:t>Members of chamber ensembles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</w:rPr>
            </w:pPr>
            <w:r w:rsidRPr="00A97BD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 </w:t>
            </w:r>
            <w:r w:rsidRPr="00A97BD3">
              <w:rPr>
                <w:rFonts w:ascii="Arial" w:hAnsi="Arial" w:cs="Arial"/>
                <w:b/>
                <w:sz w:val="22"/>
                <w:szCs w:val="22"/>
              </w:rPr>
              <w:t>30 Euro</w:t>
            </w:r>
            <w:r w:rsidRPr="00A97BD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per person</w:t>
            </w:r>
          </w:p>
        </w:tc>
      </w:tr>
      <w:tr w:rsidR="00A97BD3" w:rsidRPr="00A97BD3" w:rsidTr="00A97BD3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</w:rPr>
            </w:pP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>Group for traditional folklore, ethno music or folk-jazz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</w:rPr>
            </w:pP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80 Euro for group</w:t>
            </w:r>
          </w:p>
        </w:tc>
      </w:tr>
      <w:tr w:rsidR="00A97BD3" w:rsidRPr="00A97BD3" w:rsidTr="00A97BD3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</w:rPr>
            </w:pP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>Choir, orchestra or mixed ensemble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  <w:lang w:val="ru-RU"/>
              </w:rPr>
            </w:pPr>
            <w:r w:rsidRPr="00A97BD3">
              <w:rPr>
                <w:rFonts w:ascii="Arial" w:hAnsi="Arial" w:cs="Arial"/>
                <w:b/>
                <w:sz w:val="22"/>
                <w:szCs w:val="22"/>
              </w:rPr>
              <w:t>120 Euro</w:t>
            </w:r>
            <w:r w:rsidRPr="00A97BD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A97BD3">
              <w:rPr>
                <w:rStyle w:val="hpsalt-edited"/>
                <w:rFonts w:ascii="Arial" w:hAnsi="Arial" w:cs="Arial"/>
                <w:b/>
                <w:sz w:val="22"/>
                <w:szCs w:val="22"/>
              </w:rPr>
              <w:t>collectively</w:t>
            </w:r>
          </w:p>
        </w:tc>
      </w:tr>
      <w:tr w:rsidR="00A97BD3" w:rsidRPr="00A97BD3" w:rsidTr="00A97BD3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</w:rPr>
            </w:pP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>Each further participation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D3" w:rsidRPr="00A97BD3" w:rsidRDefault="00A97BD3">
            <w:pPr>
              <w:rPr>
                <w:rFonts w:ascii="Arial" w:hAnsi="Arial" w:cs="Arial"/>
                <w:b/>
                <w:lang w:val="ru-RU"/>
              </w:rPr>
            </w:pP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BD3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60 Euro </w:t>
            </w:r>
            <w:r w:rsidRPr="00A97BD3">
              <w:rPr>
                <w:rStyle w:val="hpsalt-edited"/>
                <w:rFonts w:ascii="Arial" w:hAnsi="Arial" w:cs="Arial"/>
                <w:b/>
                <w:sz w:val="22"/>
                <w:szCs w:val="22"/>
              </w:rPr>
              <w:t>collectively</w:t>
            </w:r>
          </w:p>
        </w:tc>
      </w:tr>
    </w:tbl>
    <w:p w:rsidR="00A97BD3" w:rsidRPr="00A97BD3" w:rsidRDefault="00A97BD3" w:rsidP="00A97BD3">
      <w:pPr>
        <w:pStyle w:val="HTML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</w:t>
      </w:r>
    </w:p>
    <w:p w:rsidR="00A97BD3" w:rsidRPr="00A97BD3" w:rsidRDefault="00A97BD3" w:rsidP="00A97BD3">
      <w:pPr>
        <w:pStyle w:val="HTML"/>
        <w:rPr>
          <w:rFonts w:ascii="Arial" w:hAnsi="Arial" w:cs="Arial"/>
          <w:b/>
          <w:sz w:val="22"/>
          <w:szCs w:val="22"/>
        </w:rPr>
      </w:pP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Pr="00A97BD3">
        <w:rPr>
          <w:rFonts w:ascii="Arial" w:hAnsi="Arial" w:cs="Arial"/>
          <w:b/>
          <w:bCs/>
          <w:sz w:val="22"/>
          <w:szCs w:val="22"/>
          <w:highlight w:val="magenta"/>
          <w:u w:val="single"/>
        </w:rPr>
        <w:t>SECTION III “POP-ROCK AND JAZZ”</w:t>
      </w:r>
    </w:p>
    <w:p w:rsidR="00A97BD3" w:rsidRPr="00A97BD3" w:rsidRDefault="00A97BD3" w:rsidP="00A97B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1. POP-ROCK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A97BD3">
        <w:rPr>
          <w:rFonts w:ascii="Arial" w:hAnsi="Arial" w:cs="Arial"/>
          <w:b/>
          <w:bCs/>
          <w:sz w:val="22"/>
          <w:szCs w:val="22"/>
          <w:lang w:val="ru-RU"/>
        </w:rPr>
        <w:t>а</w:t>
      </w:r>
      <w:r w:rsidRPr="00A97BD3">
        <w:rPr>
          <w:rFonts w:ascii="Arial" w:hAnsi="Arial" w:cs="Arial"/>
          <w:b/>
          <w:bCs/>
          <w:sz w:val="22"/>
          <w:szCs w:val="22"/>
        </w:rPr>
        <w:t>) Soloist singer</w:t>
      </w:r>
    </w:p>
    <w:p w:rsidR="00A97BD3" w:rsidRPr="00A97BD3" w:rsidRDefault="00A97BD3" w:rsidP="00A97BD3">
      <w:pPr>
        <w:pStyle w:val="HTML"/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 xml:space="preserve">   b) Vocal duet, trio, quartet - uniform and mixed</w:t>
      </w:r>
    </w:p>
    <w:p w:rsidR="00A97BD3" w:rsidRPr="00A97BD3" w:rsidRDefault="00A97BD3" w:rsidP="00A97BD3">
      <w:pPr>
        <w:pStyle w:val="HTML"/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 xml:space="preserve">   c) Vocal group - more than 4 participants, homogeneous and mixed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97BD3">
        <w:rPr>
          <w:rFonts w:ascii="Arial" w:hAnsi="Arial" w:cs="Arial"/>
          <w:b/>
          <w:bCs/>
          <w:color w:val="FFFF00"/>
          <w:sz w:val="22"/>
          <w:szCs w:val="22"/>
        </w:rPr>
        <w:t xml:space="preserve">   </w:t>
      </w:r>
      <w:r w:rsidRPr="00A97BD3">
        <w:rPr>
          <w:rFonts w:ascii="Arial" w:hAnsi="Arial" w:cs="Arial"/>
          <w:b/>
          <w:bCs/>
          <w:color w:val="000000"/>
          <w:sz w:val="22"/>
          <w:szCs w:val="22"/>
        </w:rPr>
        <w:t>d) Rock group – all directions</w:t>
      </w:r>
    </w:p>
    <w:tbl>
      <w:tblPr>
        <w:tblW w:w="0" w:type="auto"/>
        <w:tblInd w:w="206" w:type="dxa"/>
        <w:tblLayout w:type="fixed"/>
        <w:tblLook w:val="00A0"/>
      </w:tblPr>
      <w:tblGrid>
        <w:gridCol w:w="2422"/>
        <w:gridCol w:w="1620"/>
        <w:gridCol w:w="1620"/>
      </w:tblGrid>
      <w:tr w:rsidR="00A97BD3" w:rsidRPr="00A97BD3" w:rsidTr="00A97BD3">
        <w:trPr>
          <w:trHeight w:val="1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First age group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up to 14 years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 xml:space="preserve"> 4 to   6 min.</w:t>
            </w:r>
          </w:p>
        </w:tc>
      </w:tr>
      <w:tr w:rsidR="00A97BD3" w:rsidRPr="00A97BD3" w:rsidTr="00A97BD3">
        <w:trPr>
          <w:trHeight w:val="1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Second age group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 xml:space="preserve"> 15 - 19 years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 xml:space="preserve"> 6 to   8 min. </w:t>
            </w:r>
          </w:p>
        </w:tc>
      </w:tr>
      <w:tr w:rsidR="00A97BD3" w:rsidRPr="00A97BD3" w:rsidTr="00A97BD3">
        <w:trPr>
          <w:trHeight w:val="1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Third age group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 xml:space="preserve"> 20 - 25 years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 xml:space="preserve"> 8 to 10 min.</w:t>
            </w:r>
          </w:p>
        </w:tc>
      </w:tr>
      <w:tr w:rsidR="00A97BD3" w:rsidRPr="00A97BD3" w:rsidTr="00A97BD3">
        <w:trPr>
          <w:trHeight w:val="1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Fourth age group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no age limit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10 to 12 min.</w:t>
            </w:r>
          </w:p>
        </w:tc>
      </w:tr>
    </w:tbl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i/>
          <w:sz w:val="22"/>
          <w:szCs w:val="22"/>
        </w:rPr>
        <w:t xml:space="preserve">     </w:t>
      </w:r>
      <w:r w:rsidRPr="00A97BD3">
        <w:rPr>
          <w:rFonts w:ascii="Arial" w:hAnsi="Arial" w:cs="Arial"/>
          <w:b/>
          <w:i/>
          <w:sz w:val="22"/>
          <w:szCs w:val="22"/>
          <w:highlight w:val="yellow"/>
        </w:rPr>
        <w:t>The competition will be held in two rounds.</w:t>
      </w:r>
      <w:r w:rsidRPr="00A97BD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97BD3">
        <w:rPr>
          <w:rStyle w:val="shorttext"/>
          <w:rFonts w:ascii="Arial" w:hAnsi="Arial" w:cs="Arial"/>
          <w:b/>
          <w:i/>
          <w:sz w:val="22"/>
          <w:szCs w:val="22"/>
        </w:rPr>
        <w:br/>
        <w:t xml:space="preserve">     </w:t>
      </w:r>
      <w:r w:rsidRPr="00A97BD3">
        <w:rPr>
          <w:rFonts w:ascii="Arial" w:hAnsi="Arial" w:cs="Arial"/>
          <w:b/>
          <w:i/>
          <w:sz w:val="22"/>
          <w:szCs w:val="22"/>
        </w:rPr>
        <w:t>Repeats from the program of the first round are not allowed.</w:t>
      </w:r>
      <w:r w:rsidRPr="00A97BD3">
        <w:rPr>
          <w:rFonts w:ascii="Arial" w:hAnsi="Arial" w:cs="Arial"/>
          <w:b/>
          <w:bCs/>
          <w:sz w:val="22"/>
          <w:szCs w:val="22"/>
        </w:rPr>
        <w:br/>
        <w:t xml:space="preserve">     </w:t>
      </w:r>
      <w:proofErr w:type="gramStart"/>
      <w:r w:rsidRPr="00A97BD3">
        <w:rPr>
          <w:rFonts w:ascii="Arial" w:hAnsi="Arial" w:cs="Arial"/>
          <w:b/>
          <w:bCs/>
          <w:i/>
          <w:sz w:val="22"/>
          <w:szCs w:val="22"/>
        </w:rPr>
        <w:t xml:space="preserve">For a, b, c – video/s with live accompaniment, or with </w:t>
      </w:r>
      <w:proofErr w:type="spellStart"/>
      <w:r w:rsidRPr="00A97BD3">
        <w:rPr>
          <w:rFonts w:ascii="Arial" w:hAnsi="Arial" w:cs="Arial"/>
          <w:b/>
          <w:bCs/>
          <w:i/>
          <w:sz w:val="22"/>
          <w:szCs w:val="22"/>
        </w:rPr>
        <w:t>singback</w:t>
      </w:r>
      <w:proofErr w:type="spellEnd"/>
      <w:r w:rsidRPr="00A97BD3">
        <w:rPr>
          <w:rFonts w:ascii="Arial" w:hAnsi="Arial" w:cs="Arial"/>
          <w:b/>
          <w:bCs/>
          <w:i/>
          <w:sz w:val="22"/>
          <w:szCs w:val="22"/>
        </w:rPr>
        <w:t xml:space="preserve">; </w:t>
      </w:r>
      <w:r w:rsidRPr="00A97BD3">
        <w:rPr>
          <w:rFonts w:ascii="Arial" w:hAnsi="Arial" w:cs="Arial"/>
          <w:b/>
          <w:bCs/>
          <w:i/>
          <w:sz w:val="22"/>
          <w:szCs w:val="22"/>
        </w:rPr>
        <w:br/>
        <w:t xml:space="preserve">     d – video recording/s of “live” performance.</w:t>
      </w:r>
      <w:proofErr w:type="gramEnd"/>
      <w:r w:rsidRPr="00A97BD3">
        <w:rPr>
          <w:rFonts w:ascii="Arial" w:hAnsi="Arial" w:cs="Arial"/>
          <w:b/>
          <w:bCs/>
          <w:sz w:val="22"/>
          <w:szCs w:val="22"/>
        </w:rPr>
        <w:br/>
        <w:t>To perform contrasting songs: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    - The composer`s songs from national culture of participants;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lastRenderedPageBreak/>
        <w:t xml:space="preserve">    - Bulgarian or foreign hits. </w:t>
      </w:r>
      <w:r w:rsidRPr="00A97BD3">
        <w:rPr>
          <w:rFonts w:ascii="Arial" w:hAnsi="Arial" w:cs="Arial"/>
          <w:b/>
          <w:bCs/>
          <w:sz w:val="22"/>
          <w:szCs w:val="22"/>
        </w:rPr>
        <w:br/>
        <w:t>The original compositions or songs written for the particular group are welcome.</w:t>
      </w:r>
      <w:r w:rsidRPr="00A97BD3">
        <w:rPr>
          <w:rFonts w:ascii="Arial" w:hAnsi="Arial" w:cs="Arial"/>
          <w:b/>
          <w:i/>
          <w:sz w:val="22"/>
          <w:szCs w:val="22"/>
        </w:rPr>
        <w:br/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2. JAZZ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A97BD3">
        <w:rPr>
          <w:rFonts w:ascii="Arial" w:hAnsi="Arial" w:cs="Arial"/>
          <w:b/>
          <w:bCs/>
          <w:sz w:val="22"/>
          <w:szCs w:val="22"/>
          <w:lang w:val="ru-RU"/>
        </w:rPr>
        <w:t>а</w:t>
      </w:r>
      <w:r w:rsidRPr="00A97BD3">
        <w:rPr>
          <w:rFonts w:ascii="Arial" w:hAnsi="Arial" w:cs="Arial"/>
          <w:b/>
          <w:bCs/>
          <w:sz w:val="22"/>
          <w:szCs w:val="22"/>
        </w:rPr>
        <w:t>) Soloist singer with various accompaniment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   b) Soloist instrumentalist with any accompaniment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   c) The small jazz group – vocal, instrumental or mixed (2-5 participants);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   d) Jazz-band - any direction; with or without soloist-singer.</w:t>
      </w:r>
    </w:p>
    <w:tbl>
      <w:tblPr>
        <w:tblW w:w="0" w:type="auto"/>
        <w:tblInd w:w="206" w:type="dxa"/>
        <w:tblLayout w:type="fixed"/>
        <w:tblLook w:val="00A0"/>
      </w:tblPr>
      <w:tblGrid>
        <w:gridCol w:w="2242"/>
        <w:gridCol w:w="1620"/>
        <w:gridCol w:w="1620"/>
      </w:tblGrid>
      <w:tr w:rsidR="00A97BD3" w:rsidRPr="00A97BD3" w:rsidTr="00A97BD3">
        <w:trPr>
          <w:trHeight w:val="1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First age group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up to 25 years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10 to 12 min.</w:t>
            </w:r>
          </w:p>
        </w:tc>
      </w:tr>
      <w:tr w:rsidR="00A97BD3" w:rsidRPr="00A97BD3" w:rsidTr="00A97BD3">
        <w:trPr>
          <w:trHeight w:val="1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Second age group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no age limit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12 to 15 min.</w:t>
            </w:r>
          </w:p>
        </w:tc>
      </w:tr>
    </w:tbl>
    <w:p w:rsidR="00A97BD3" w:rsidRPr="00A97BD3" w:rsidRDefault="00A97BD3" w:rsidP="00A97B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To perform different character compositions, or compositions using national motives, rhythms are welcome.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3. COMPOSITION 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Presentation of the musical text of two or more compositions and a link / links </w:t>
      </w:r>
      <w:r w:rsidRPr="00A97BD3">
        <w:rPr>
          <w:rFonts w:ascii="Arial" w:hAnsi="Arial" w:cs="Arial"/>
          <w:b/>
          <w:bCs/>
          <w:sz w:val="22"/>
          <w:szCs w:val="22"/>
        </w:rPr>
        <w:br/>
        <w:t>to YouTube: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A97BD3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A97BD3">
        <w:rPr>
          <w:rFonts w:ascii="Arial" w:hAnsi="Arial" w:cs="Arial"/>
          <w:sz w:val="22"/>
          <w:szCs w:val="22"/>
        </w:rPr>
        <w:t>a</w:t>
      </w:r>
      <w:proofErr w:type="gramEnd"/>
      <w:r w:rsidRPr="00A97BD3">
        <w:rPr>
          <w:rFonts w:ascii="Arial" w:hAnsi="Arial" w:cs="Arial"/>
          <w:sz w:val="22"/>
          <w:szCs w:val="22"/>
        </w:rPr>
        <w:t xml:space="preserve"> song for solo, duo or vocal group;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   - Jazz composition for soloist, small group or jazz band.</w:t>
      </w:r>
      <w:r w:rsidRPr="00A97BD3">
        <w:rPr>
          <w:rFonts w:ascii="Arial" w:hAnsi="Arial" w:cs="Arial"/>
          <w:b/>
          <w:bCs/>
          <w:sz w:val="22"/>
          <w:szCs w:val="22"/>
        </w:rPr>
        <w:br/>
      </w:r>
      <w:r w:rsidRPr="00A97BD3">
        <w:rPr>
          <w:rFonts w:ascii="Arial" w:hAnsi="Arial" w:cs="Arial"/>
          <w:b/>
          <w:bCs/>
          <w:sz w:val="22"/>
          <w:szCs w:val="22"/>
          <w:highlight w:val="yellow"/>
        </w:rPr>
        <w:t>Bards or authors-performers</w:t>
      </w:r>
      <w:r w:rsidRPr="00A97BD3">
        <w:rPr>
          <w:rFonts w:ascii="Arial" w:hAnsi="Arial" w:cs="Arial"/>
          <w:b/>
          <w:bCs/>
          <w:sz w:val="22"/>
          <w:szCs w:val="22"/>
        </w:rPr>
        <w:t xml:space="preserve"> of their own songs belong to this nomination as well.</w:t>
      </w:r>
    </w:p>
    <w:p w:rsidR="00A97BD3" w:rsidRPr="00A97BD3" w:rsidRDefault="00A97BD3" w:rsidP="00A97B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i/>
          <w:iCs/>
          <w:sz w:val="22"/>
          <w:szCs w:val="22"/>
        </w:rPr>
        <w:t>The compositions being participated in other competitions or festivals are not accepted!</w:t>
      </w:r>
    </w:p>
    <w:tbl>
      <w:tblPr>
        <w:tblW w:w="0" w:type="auto"/>
        <w:tblInd w:w="206" w:type="dxa"/>
        <w:tblLayout w:type="fixed"/>
        <w:tblLook w:val="00A0"/>
      </w:tblPr>
      <w:tblGrid>
        <w:gridCol w:w="2242"/>
        <w:gridCol w:w="1620"/>
        <w:gridCol w:w="1620"/>
      </w:tblGrid>
      <w:tr w:rsidR="00A97BD3" w:rsidRPr="00A97BD3" w:rsidTr="00A97BD3">
        <w:trPr>
          <w:trHeight w:val="1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First age group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up to 30 years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10 to 12 min.</w:t>
            </w:r>
          </w:p>
        </w:tc>
      </w:tr>
      <w:tr w:rsidR="00A97BD3" w:rsidRPr="00A97BD3" w:rsidTr="00A97BD3">
        <w:trPr>
          <w:trHeight w:val="1"/>
        </w:trPr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Second age group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no age limit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sz w:val="22"/>
                <w:szCs w:val="22"/>
              </w:rPr>
              <w:t>12 to 15 min.</w:t>
            </w:r>
          </w:p>
        </w:tc>
      </w:tr>
    </w:tbl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 xml:space="preserve">  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Pr="00A97BD3">
        <w:rPr>
          <w:rFonts w:ascii="Arial" w:hAnsi="Arial" w:cs="Arial"/>
          <w:b/>
          <w:bCs/>
          <w:sz w:val="22"/>
          <w:szCs w:val="22"/>
          <w:highlight w:val="magenta"/>
        </w:rPr>
        <w:t>APPLICATION FEES</w:t>
      </w:r>
    </w:p>
    <w:tbl>
      <w:tblPr>
        <w:tblW w:w="0" w:type="auto"/>
        <w:tblInd w:w="206" w:type="dxa"/>
        <w:tblLayout w:type="fixed"/>
        <w:tblLook w:val="00A0"/>
      </w:tblPr>
      <w:tblGrid>
        <w:gridCol w:w="5842"/>
        <w:gridCol w:w="2520"/>
      </w:tblGrid>
      <w:tr w:rsidR="00A97BD3" w:rsidRPr="00A97BD3" w:rsidTr="00A97BD3">
        <w:trPr>
          <w:trHeight w:val="1"/>
        </w:trPr>
        <w:tc>
          <w:tcPr>
            <w:tcW w:w="5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>Individual performers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60 Euro </w:t>
            </w:r>
          </w:p>
        </w:tc>
      </w:tr>
      <w:tr w:rsidR="00A97BD3" w:rsidRPr="00A97BD3" w:rsidTr="00A97BD3">
        <w:trPr>
          <w:trHeight w:val="1"/>
        </w:trPr>
        <w:tc>
          <w:tcPr>
            <w:tcW w:w="5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>Each participation in other nominations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40 Euro per each</w:t>
            </w:r>
          </w:p>
        </w:tc>
      </w:tr>
      <w:tr w:rsidR="00A97BD3" w:rsidRPr="00A97BD3" w:rsidTr="00A97BD3">
        <w:trPr>
          <w:trHeight w:val="1"/>
        </w:trPr>
        <w:tc>
          <w:tcPr>
            <w:tcW w:w="5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>Members of chamber vocal and instrumental groups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40 Euro per person</w:t>
            </w:r>
          </w:p>
        </w:tc>
      </w:tr>
      <w:tr w:rsidR="00A97BD3" w:rsidRPr="00A97BD3" w:rsidTr="00A97BD3">
        <w:trPr>
          <w:trHeight w:val="1"/>
        </w:trPr>
        <w:tc>
          <w:tcPr>
            <w:tcW w:w="5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Jazz band or </w:t>
            </w:r>
            <w:r w:rsidR="00F943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big </w:t>
            </w: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>vocal group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97BD3" w:rsidRPr="00A97BD3" w:rsidRDefault="00A97BD3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7B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150 Euro </w:t>
            </w:r>
            <w:r w:rsidRPr="00A97BD3">
              <w:rPr>
                <w:rStyle w:val="hpsalt-edited"/>
                <w:rFonts w:ascii="Arial" w:hAnsi="Arial" w:cs="Arial"/>
                <w:b/>
                <w:sz w:val="22"/>
                <w:szCs w:val="22"/>
              </w:rPr>
              <w:t>collectively</w:t>
            </w:r>
          </w:p>
        </w:tc>
      </w:tr>
    </w:tbl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 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Pr="00A97BD3">
        <w:rPr>
          <w:rFonts w:ascii="Arial" w:hAnsi="Arial" w:cs="Arial"/>
          <w:b/>
          <w:sz w:val="22"/>
          <w:szCs w:val="22"/>
        </w:rPr>
        <w:t>***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97BD3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A97BD3">
        <w:rPr>
          <w:rFonts w:ascii="Arial" w:hAnsi="Arial" w:cs="Arial"/>
          <w:b/>
          <w:sz w:val="22"/>
          <w:szCs w:val="22"/>
          <w:highlight w:val="magenta"/>
          <w:u w:val="single"/>
        </w:rPr>
        <w:t>R E G U L A T I O N S</w:t>
      </w:r>
      <w:r w:rsidRPr="00A97BD3">
        <w:rPr>
          <w:rFonts w:ascii="Arial" w:hAnsi="Arial" w:cs="Arial"/>
          <w:sz w:val="22"/>
          <w:szCs w:val="22"/>
          <w:u w:val="single"/>
        </w:rPr>
        <w:br/>
      </w:r>
      <w:r w:rsidRPr="00A97BD3">
        <w:rPr>
          <w:rFonts w:ascii="Arial" w:hAnsi="Arial" w:cs="Arial"/>
          <w:sz w:val="22"/>
          <w:szCs w:val="22"/>
          <w:u w:val="single"/>
        </w:rPr>
        <w:br/>
      </w:r>
      <w:r w:rsidRPr="00A97BD3">
        <w:rPr>
          <w:rFonts w:ascii="Arial" w:hAnsi="Arial" w:cs="Arial"/>
          <w:b/>
          <w:sz w:val="22"/>
          <w:szCs w:val="22"/>
          <w:highlight w:val="magenta"/>
          <w:u w:val="single"/>
        </w:rPr>
        <w:t>I. PARTICIPATION CONDITIONS</w:t>
      </w: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  <w:r w:rsidRPr="00A97BD3">
        <w:rPr>
          <w:rFonts w:ascii="Arial" w:hAnsi="Arial" w:cs="Arial"/>
          <w:b/>
          <w:szCs w:val="22"/>
          <w:highlight w:val="yellow"/>
          <w:u w:val="single"/>
          <w:lang w:val="en-US"/>
        </w:rPr>
        <w:t>Participation documents and links to the YouTube are submitted together and once an in one e-mail to</w:t>
      </w:r>
      <w:r w:rsidRPr="00A97BD3">
        <w:rPr>
          <w:rFonts w:ascii="Arial" w:hAnsi="Arial" w:cs="Arial"/>
          <w:b/>
          <w:szCs w:val="22"/>
          <w:u w:val="single"/>
        </w:rPr>
        <w:t>:</w:t>
      </w:r>
      <w:r w:rsidRPr="00A97BD3">
        <w:rPr>
          <w:rFonts w:ascii="Arial" w:hAnsi="Arial" w:cs="Arial"/>
          <w:b/>
          <w:szCs w:val="22"/>
        </w:rPr>
        <w:t xml:space="preserve"> </w:t>
      </w:r>
      <w:hyperlink r:id="rId12" w:history="1">
        <w:r w:rsidRPr="00A97BD3">
          <w:rPr>
            <w:rStyle w:val="a3"/>
            <w:rFonts w:ascii="Arial" w:hAnsi="Arial" w:cs="Arial"/>
            <w:b/>
            <w:szCs w:val="22"/>
          </w:rPr>
          <w:t>bilibon@mail.bg</w:t>
        </w:r>
      </w:hyperlink>
      <w:r w:rsidRPr="00A97BD3">
        <w:rPr>
          <w:rFonts w:ascii="Arial" w:hAnsi="Arial" w:cs="Arial"/>
          <w:szCs w:val="22"/>
          <w:lang w:val="en-US"/>
        </w:rPr>
        <w:t xml:space="preserve"> </w:t>
      </w:r>
      <w:r w:rsidRPr="00A97BD3">
        <w:rPr>
          <w:rFonts w:ascii="Arial" w:hAnsi="Arial" w:cs="Arial"/>
          <w:b/>
          <w:szCs w:val="22"/>
        </w:rPr>
        <w:t xml:space="preserve">- Bogomil Bonev, </w:t>
      </w:r>
      <w:r w:rsidRPr="00A97BD3">
        <w:rPr>
          <w:rFonts w:ascii="Arial" w:hAnsi="Arial" w:cs="Arial"/>
          <w:b/>
          <w:szCs w:val="22"/>
          <w:lang w:val="en-US"/>
        </w:rPr>
        <w:t>A</w:t>
      </w:r>
      <w:r w:rsidRPr="00A97BD3">
        <w:rPr>
          <w:rFonts w:ascii="Arial" w:hAnsi="Arial" w:cs="Arial"/>
          <w:b/>
          <w:szCs w:val="22"/>
        </w:rPr>
        <w:t xml:space="preserve">rtistic Director </w:t>
      </w:r>
      <w:r w:rsidRPr="00A97BD3">
        <w:rPr>
          <w:rFonts w:ascii="Arial" w:hAnsi="Arial" w:cs="Arial"/>
          <w:b/>
          <w:szCs w:val="22"/>
          <w:lang w:val="en-US"/>
        </w:rPr>
        <w:br/>
      </w:r>
      <w:r w:rsidRPr="00A97BD3">
        <w:rPr>
          <w:rFonts w:ascii="Arial" w:hAnsi="Arial" w:cs="Arial"/>
          <w:b/>
          <w:szCs w:val="22"/>
        </w:rPr>
        <w:t xml:space="preserve">of the Competition. </w:t>
      </w: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u w:val="single"/>
          <w:lang w:val="en-US"/>
        </w:rPr>
      </w:pP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b/>
          <w:bCs/>
          <w:szCs w:val="22"/>
          <w:lang w:val="en-US"/>
        </w:rPr>
      </w:pPr>
      <w:r w:rsidRPr="00A97BD3">
        <w:rPr>
          <w:rFonts w:ascii="Arial" w:hAnsi="Arial" w:cs="Arial"/>
          <w:b/>
          <w:bCs/>
          <w:szCs w:val="22"/>
          <w:lang w:val="en-US"/>
        </w:rPr>
        <w:t xml:space="preserve">             </w:t>
      </w:r>
      <w:r w:rsidRPr="00A97BD3">
        <w:rPr>
          <w:rFonts w:ascii="Arial" w:hAnsi="Arial" w:cs="Arial"/>
          <w:b/>
          <w:bCs/>
          <w:szCs w:val="22"/>
          <w:highlight w:val="yellow"/>
        </w:rPr>
        <w:t xml:space="preserve">DOCUMENTS ARE ACCEPTED from </w:t>
      </w:r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t>April</w:t>
      </w:r>
      <w:r w:rsidRPr="00A97BD3">
        <w:rPr>
          <w:rFonts w:ascii="Arial" w:hAnsi="Arial" w:cs="Arial"/>
          <w:b/>
          <w:bCs/>
          <w:szCs w:val="22"/>
          <w:highlight w:val="yellow"/>
        </w:rPr>
        <w:t xml:space="preserve"> 1</w:t>
      </w:r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t>0</w:t>
      </w:r>
      <w:r w:rsidRPr="00A97BD3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r w:rsidRPr="00A97BD3">
        <w:rPr>
          <w:rFonts w:ascii="Arial" w:hAnsi="Arial" w:cs="Arial"/>
          <w:b/>
          <w:bCs/>
          <w:szCs w:val="22"/>
          <w:highlight w:val="yellow"/>
        </w:rPr>
        <w:t xml:space="preserve"> till Aug</w:t>
      </w:r>
      <w:proofErr w:type="spellStart"/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t>ust</w:t>
      </w:r>
      <w:proofErr w:type="spellEnd"/>
      <w:r w:rsidRPr="00A97BD3">
        <w:rPr>
          <w:rFonts w:ascii="Arial" w:hAnsi="Arial" w:cs="Arial"/>
          <w:b/>
          <w:bCs/>
          <w:szCs w:val="22"/>
          <w:highlight w:val="yellow"/>
        </w:rPr>
        <w:t xml:space="preserve"> 1</w:t>
      </w:r>
      <w:proofErr w:type="spellStart"/>
      <w:r w:rsidRPr="00A97BD3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st</w:t>
      </w:r>
      <w:proofErr w:type="spellEnd"/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t xml:space="preserve"> 2026</w:t>
      </w:r>
      <w:r w:rsidRPr="00A97BD3">
        <w:rPr>
          <w:rFonts w:ascii="Arial" w:hAnsi="Arial" w:cs="Arial"/>
          <w:b/>
          <w:bCs/>
          <w:szCs w:val="22"/>
          <w:highlight w:val="yellow"/>
        </w:rPr>
        <w:t>!</w:t>
      </w:r>
      <w:r w:rsidRPr="00A97BD3">
        <w:rPr>
          <w:rFonts w:ascii="Arial" w:hAnsi="Arial" w:cs="Arial"/>
          <w:b/>
          <w:bCs/>
          <w:szCs w:val="22"/>
          <w:lang w:val="en-US"/>
        </w:rPr>
        <w:t xml:space="preserve"> </w:t>
      </w: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b/>
          <w:bCs/>
          <w:szCs w:val="22"/>
        </w:rPr>
      </w:pP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Arial" w:hAnsi="Arial" w:cs="Arial"/>
          <w:b/>
          <w:bCs/>
          <w:szCs w:val="22"/>
        </w:rPr>
      </w:pPr>
      <w:r w:rsidRPr="00A97BD3">
        <w:rPr>
          <w:rFonts w:ascii="Arial" w:hAnsi="Arial" w:cs="Arial"/>
          <w:b/>
          <w:bCs/>
          <w:szCs w:val="22"/>
          <w:highlight w:val="yellow"/>
        </w:rPr>
        <w:t>NB! When submitting documents and paying entrance fees until June</w:t>
      </w:r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t xml:space="preserve"> 10</w:t>
      </w:r>
      <w:r w:rsidRPr="00A97BD3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r w:rsidRPr="00A97BD3">
        <w:rPr>
          <w:rFonts w:ascii="Arial" w:hAnsi="Arial" w:cs="Arial"/>
          <w:b/>
          <w:bCs/>
          <w:szCs w:val="22"/>
          <w:highlight w:val="yellow"/>
        </w:rPr>
        <w:t xml:space="preserve">, </w:t>
      </w:r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br/>
        <w:t xml:space="preserve">11:59 PM, </w:t>
      </w:r>
      <w:r w:rsidRPr="00A97BD3">
        <w:rPr>
          <w:rFonts w:ascii="Arial" w:hAnsi="Arial" w:cs="Arial"/>
          <w:b/>
          <w:bCs/>
          <w:szCs w:val="22"/>
          <w:highlight w:val="yellow"/>
        </w:rPr>
        <w:t xml:space="preserve">participants enjoy a discount of 10 </w:t>
      </w:r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t>E</w:t>
      </w:r>
      <w:r w:rsidRPr="00A97BD3">
        <w:rPr>
          <w:rFonts w:ascii="Arial" w:hAnsi="Arial" w:cs="Arial"/>
          <w:b/>
          <w:bCs/>
          <w:szCs w:val="22"/>
          <w:highlight w:val="yellow"/>
        </w:rPr>
        <w:t xml:space="preserve">uro </w:t>
      </w:r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t>per</w:t>
      </w:r>
      <w:r w:rsidRPr="00A97BD3">
        <w:rPr>
          <w:rFonts w:ascii="Arial" w:hAnsi="Arial" w:cs="Arial"/>
          <w:b/>
          <w:bCs/>
          <w:szCs w:val="22"/>
          <w:highlight w:val="yellow"/>
        </w:rPr>
        <w:t xml:space="preserve"> each nomination!</w:t>
      </w:r>
      <w:r w:rsidRPr="00A97BD3">
        <w:rPr>
          <w:rFonts w:ascii="Arial" w:hAnsi="Arial" w:cs="Arial"/>
          <w:b/>
          <w:bCs/>
          <w:szCs w:val="22"/>
        </w:rPr>
        <w:t xml:space="preserve">  </w:t>
      </w: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bCs/>
          <w:szCs w:val="22"/>
          <w:highlight w:val="yellow"/>
          <w:lang w:val="en-US"/>
        </w:rPr>
      </w:pPr>
      <w:r w:rsidRPr="00A97BD3">
        <w:rPr>
          <w:rFonts w:ascii="Arial" w:hAnsi="Arial" w:cs="Arial"/>
          <w:b/>
          <w:bCs/>
          <w:szCs w:val="22"/>
          <w:lang w:val="en-US"/>
        </w:rPr>
        <w:t xml:space="preserve">     </w:t>
      </w:r>
      <w:r w:rsidRPr="00A97BD3">
        <w:rPr>
          <w:rFonts w:ascii="Arial" w:hAnsi="Arial" w:cs="Arial"/>
          <w:b/>
          <w:bCs/>
          <w:szCs w:val="22"/>
          <w:highlight w:val="yellow"/>
        </w:rPr>
        <w:t xml:space="preserve">When submitting documents from June </w:t>
      </w:r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t>11</w:t>
      </w:r>
      <w:r w:rsidRPr="00A97BD3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r w:rsidRPr="00A97BD3">
        <w:rPr>
          <w:rFonts w:ascii="Arial" w:hAnsi="Arial" w:cs="Arial"/>
          <w:b/>
          <w:bCs/>
          <w:szCs w:val="22"/>
          <w:highlight w:val="yellow"/>
        </w:rPr>
        <w:t xml:space="preserve"> to July </w:t>
      </w:r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t>1</w:t>
      </w:r>
      <w:r w:rsidRPr="00A97BD3">
        <w:rPr>
          <w:rFonts w:ascii="Arial" w:hAnsi="Arial" w:cs="Arial"/>
          <w:b/>
          <w:bCs/>
          <w:szCs w:val="22"/>
          <w:highlight w:val="yellow"/>
        </w:rPr>
        <w:t>0</w:t>
      </w:r>
      <w:proofErr w:type="spellStart"/>
      <w:r w:rsidRPr="00A97BD3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proofErr w:type="spellEnd"/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t xml:space="preserve">, 11:59 PM, </w:t>
      </w:r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br/>
      </w:r>
      <w:r w:rsidRPr="00A97BD3">
        <w:rPr>
          <w:rFonts w:ascii="Arial" w:hAnsi="Arial" w:cs="Arial"/>
          <w:b/>
          <w:bCs/>
          <w:szCs w:val="22"/>
          <w:highlight w:val="yellow"/>
        </w:rPr>
        <w:t xml:space="preserve">entrance fees are paid in full.   </w:t>
      </w: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b/>
          <w:bCs/>
          <w:szCs w:val="22"/>
        </w:rPr>
      </w:pPr>
      <w:r w:rsidRPr="00A97BD3">
        <w:rPr>
          <w:rFonts w:ascii="Arial" w:hAnsi="Arial" w:cs="Arial"/>
          <w:b/>
          <w:bCs/>
          <w:szCs w:val="22"/>
          <w:highlight w:val="yellow"/>
        </w:rPr>
        <w:t xml:space="preserve">When submitting documents from July </w:t>
      </w:r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t>1</w:t>
      </w:r>
      <w:r w:rsidRPr="00A97BD3">
        <w:rPr>
          <w:rFonts w:ascii="Arial" w:hAnsi="Arial" w:cs="Arial"/>
          <w:b/>
          <w:bCs/>
          <w:szCs w:val="22"/>
          <w:highlight w:val="yellow"/>
        </w:rPr>
        <w:t>1</w:t>
      </w:r>
      <w:proofErr w:type="spellStart"/>
      <w:r w:rsidRPr="00A97BD3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proofErr w:type="spellEnd"/>
      <w:r w:rsidRPr="00A97BD3">
        <w:rPr>
          <w:rFonts w:ascii="Arial" w:hAnsi="Arial" w:cs="Arial"/>
          <w:b/>
          <w:bCs/>
          <w:szCs w:val="22"/>
          <w:highlight w:val="yellow"/>
        </w:rPr>
        <w:t xml:space="preserve"> to August 1</w:t>
      </w:r>
      <w:proofErr w:type="spellStart"/>
      <w:r w:rsidRPr="00A97BD3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st</w:t>
      </w:r>
      <w:proofErr w:type="spellEnd"/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t xml:space="preserve">, 11:59 PM, </w:t>
      </w:r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br/>
      </w:r>
      <w:r w:rsidRPr="00A97BD3">
        <w:rPr>
          <w:rFonts w:ascii="Arial" w:hAnsi="Arial" w:cs="Arial"/>
          <w:b/>
          <w:bCs/>
          <w:szCs w:val="22"/>
          <w:highlight w:val="yellow"/>
        </w:rPr>
        <w:t>entrance fees are increased</w:t>
      </w:r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t xml:space="preserve"> </w:t>
      </w:r>
      <w:r w:rsidRPr="00A97BD3">
        <w:rPr>
          <w:rFonts w:ascii="Arial" w:hAnsi="Arial" w:cs="Arial"/>
          <w:b/>
          <w:bCs/>
          <w:szCs w:val="22"/>
          <w:highlight w:val="yellow"/>
        </w:rPr>
        <w:t xml:space="preserve">by 10 </w:t>
      </w:r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t>E</w:t>
      </w:r>
      <w:r w:rsidRPr="00A97BD3">
        <w:rPr>
          <w:rFonts w:ascii="Arial" w:hAnsi="Arial" w:cs="Arial"/>
          <w:b/>
          <w:bCs/>
          <w:szCs w:val="22"/>
          <w:highlight w:val="yellow"/>
        </w:rPr>
        <w:t xml:space="preserve">uro per person </w:t>
      </w:r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t xml:space="preserve">/ </w:t>
      </w:r>
      <w:r w:rsidRPr="00A97BD3">
        <w:rPr>
          <w:rFonts w:ascii="Arial" w:hAnsi="Arial" w:cs="Arial"/>
          <w:b/>
          <w:bCs/>
          <w:szCs w:val="22"/>
          <w:highlight w:val="yellow"/>
        </w:rPr>
        <w:t xml:space="preserve">per </w:t>
      </w:r>
      <w:r w:rsidRPr="00A97BD3">
        <w:rPr>
          <w:rFonts w:ascii="Arial" w:hAnsi="Arial" w:cs="Arial"/>
          <w:b/>
          <w:bCs/>
          <w:szCs w:val="22"/>
          <w:highlight w:val="yellow"/>
          <w:lang w:val="en-US"/>
        </w:rPr>
        <w:t xml:space="preserve">a </w:t>
      </w:r>
      <w:r w:rsidRPr="00A97BD3">
        <w:rPr>
          <w:rFonts w:ascii="Arial" w:hAnsi="Arial" w:cs="Arial"/>
          <w:b/>
          <w:bCs/>
          <w:szCs w:val="22"/>
          <w:highlight w:val="yellow"/>
        </w:rPr>
        <w:t>nomination!</w:t>
      </w: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bCs/>
          <w:szCs w:val="22"/>
          <w:lang w:val="en-US"/>
        </w:rPr>
      </w:pPr>
      <w:r w:rsidRPr="00A97BD3">
        <w:rPr>
          <w:rFonts w:ascii="Arial" w:hAnsi="Arial" w:cs="Arial"/>
          <w:b/>
          <w:bCs/>
          <w:szCs w:val="22"/>
          <w:lang w:val="en-US"/>
        </w:rPr>
        <w:t xml:space="preserve">     </w:t>
      </w:r>
      <w:r w:rsidRPr="00A97BD3">
        <w:rPr>
          <w:rFonts w:ascii="Arial" w:hAnsi="Arial" w:cs="Arial"/>
          <w:b/>
          <w:bCs/>
          <w:szCs w:val="22"/>
          <w:highlight w:val="yellow"/>
          <w:u w:val="single"/>
        </w:rPr>
        <w:t>After the last date (August 1</w:t>
      </w:r>
      <w:proofErr w:type="spellStart"/>
      <w:r w:rsidRPr="00A97BD3">
        <w:rPr>
          <w:rFonts w:ascii="Arial" w:hAnsi="Arial" w:cs="Arial"/>
          <w:b/>
          <w:bCs/>
          <w:szCs w:val="22"/>
          <w:highlight w:val="yellow"/>
          <w:u w:val="single"/>
          <w:vertAlign w:val="superscript"/>
          <w:lang w:val="en-US"/>
        </w:rPr>
        <w:t>st</w:t>
      </w:r>
      <w:proofErr w:type="spellEnd"/>
      <w:r w:rsidRPr="00A97BD3">
        <w:rPr>
          <w:rFonts w:ascii="Arial" w:hAnsi="Arial" w:cs="Arial"/>
          <w:b/>
          <w:bCs/>
          <w:szCs w:val="22"/>
          <w:highlight w:val="yellow"/>
          <w:u w:val="single"/>
          <w:lang w:val="en-US"/>
        </w:rPr>
        <w:t>, 2026</w:t>
      </w:r>
      <w:r w:rsidRPr="00A97BD3">
        <w:rPr>
          <w:rFonts w:ascii="Arial" w:hAnsi="Arial" w:cs="Arial"/>
          <w:b/>
          <w:bCs/>
          <w:szCs w:val="22"/>
          <w:highlight w:val="yellow"/>
          <w:u w:val="single"/>
        </w:rPr>
        <w:t>) the documents are examined and registered participants with the increased entrance fee</w:t>
      </w:r>
      <w:r w:rsidRPr="00A97BD3">
        <w:rPr>
          <w:rFonts w:ascii="Arial" w:hAnsi="Arial" w:cs="Arial"/>
          <w:b/>
          <w:bCs/>
          <w:szCs w:val="22"/>
          <w:highlight w:val="yellow"/>
          <w:u w:val="single"/>
          <w:lang w:val="en-US"/>
        </w:rPr>
        <w:t xml:space="preserve">s by </w:t>
      </w:r>
      <w:r w:rsidRPr="00A97BD3">
        <w:rPr>
          <w:rFonts w:ascii="Arial" w:hAnsi="Arial" w:cs="Arial"/>
          <w:b/>
          <w:bCs/>
          <w:szCs w:val="22"/>
          <w:highlight w:val="yellow"/>
          <w:u w:val="single"/>
        </w:rPr>
        <w:t xml:space="preserve">20 </w:t>
      </w:r>
      <w:r w:rsidRPr="00A97BD3">
        <w:rPr>
          <w:rFonts w:ascii="Arial" w:hAnsi="Arial" w:cs="Arial"/>
          <w:b/>
          <w:bCs/>
          <w:szCs w:val="22"/>
          <w:highlight w:val="yellow"/>
          <w:u w:val="single"/>
          <w:lang w:val="en-US"/>
        </w:rPr>
        <w:t>E</w:t>
      </w:r>
      <w:r w:rsidRPr="00A97BD3">
        <w:rPr>
          <w:rFonts w:ascii="Arial" w:hAnsi="Arial" w:cs="Arial"/>
          <w:b/>
          <w:bCs/>
          <w:szCs w:val="22"/>
          <w:highlight w:val="yellow"/>
          <w:u w:val="single"/>
        </w:rPr>
        <w:t xml:space="preserve">uro </w:t>
      </w:r>
      <w:r w:rsidRPr="00A97BD3">
        <w:rPr>
          <w:rFonts w:ascii="Arial" w:hAnsi="Arial" w:cs="Arial"/>
          <w:b/>
          <w:bCs/>
          <w:szCs w:val="22"/>
          <w:highlight w:val="yellow"/>
          <w:u w:val="single"/>
          <w:lang w:val="en-US"/>
        </w:rPr>
        <w:t xml:space="preserve">per person / per a </w:t>
      </w:r>
      <w:r w:rsidRPr="00A97BD3">
        <w:rPr>
          <w:rFonts w:ascii="Arial" w:hAnsi="Arial" w:cs="Arial"/>
          <w:b/>
          <w:bCs/>
          <w:szCs w:val="22"/>
          <w:highlight w:val="yellow"/>
          <w:u w:val="single"/>
        </w:rPr>
        <w:t>nomination</w:t>
      </w:r>
      <w:r w:rsidRPr="00A97BD3">
        <w:rPr>
          <w:rFonts w:ascii="Arial" w:hAnsi="Arial" w:cs="Arial"/>
          <w:b/>
          <w:bCs/>
          <w:szCs w:val="22"/>
          <w:highlight w:val="yellow"/>
        </w:rPr>
        <w:t>!</w:t>
      </w:r>
      <w:r w:rsidRPr="00A97BD3">
        <w:rPr>
          <w:rFonts w:ascii="Arial" w:hAnsi="Arial" w:cs="Arial"/>
          <w:b/>
          <w:bCs/>
          <w:szCs w:val="22"/>
        </w:rPr>
        <w:t xml:space="preserve"> </w:t>
      </w:r>
      <w:r w:rsidRPr="00A97BD3">
        <w:rPr>
          <w:rFonts w:ascii="Arial" w:hAnsi="Arial" w:cs="Arial"/>
          <w:b/>
          <w:bCs/>
          <w:szCs w:val="22"/>
          <w:lang w:val="en-US"/>
        </w:rPr>
        <w:t xml:space="preserve"> 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  <w:highlight w:val="magenta"/>
        </w:rPr>
        <w:br/>
        <w:t>THE APPLICATION FEES SHOULD BE PAID</w:t>
      </w:r>
      <w:r w:rsidRPr="00A97BD3">
        <w:rPr>
          <w:rFonts w:ascii="Arial" w:hAnsi="Arial" w:cs="Arial"/>
          <w:sz w:val="22"/>
          <w:szCs w:val="22"/>
        </w:rPr>
        <w:t xml:space="preserve"> at </w:t>
      </w:r>
      <w:r w:rsidRPr="00A97BD3">
        <w:rPr>
          <w:rFonts w:ascii="Arial" w:hAnsi="Arial" w:cs="Arial"/>
          <w:b/>
          <w:sz w:val="22"/>
          <w:szCs w:val="22"/>
          <w:u w:val="single"/>
        </w:rPr>
        <w:t xml:space="preserve">First Investment Bank – branch </w:t>
      </w:r>
      <w:proofErr w:type="spellStart"/>
      <w:r w:rsidRPr="00A97BD3">
        <w:rPr>
          <w:rFonts w:ascii="Arial" w:hAnsi="Arial" w:cs="Arial"/>
          <w:b/>
          <w:sz w:val="22"/>
          <w:szCs w:val="22"/>
          <w:u w:val="single"/>
        </w:rPr>
        <w:t>Dobrich</w:t>
      </w:r>
      <w:proofErr w:type="spellEnd"/>
      <w:r w:rsidRPr="00A97BD3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A97BD3">
        <w:rPr>
          <w:rFonts w:ascii="Arial" w:hAnsi="Arial" w:cs="Arial"/>
          <w:b/>
          <w:sz w:val="22"/>
          <w:szCs w:val="22"/>
          <w:u w:val="single"/>
        </w:rPr>
        <w:br/>
        <w:t>IBAN: BG71FINV91502016284498 (in EURO), BIC: FINVBGSF</w:t>
      </w:r>
      <w:r w:rsidRPr="00A97BD3">
        <w:rPr>
          <w:rFonts w:ascii="Arial" w:hAnsi="Arial" w:cs="Arial"/>
          <w:b/>
          <w:sz w:val="22"/>
          <w:szCs w:val="22"/>
        </w:rPr>
        <w:t>.</w:t>
      </w:r>
      <w:r w:rsidRPr="00A97BD3">
        <w:rPr>
          <w:rFonts w:ascii="Arial" w:hAnsi="Arial" w:cs="Arial"/>
          <w:sz w:val="22"/>
          <w:szCs w:val="22"/>
        </w:rPr>
        <w:br/>
        <w:t xml:space="preserve">For “grounds” enter «Financial assistance for the competition “HEIRS OF ORPHEUS”»; </w:t>
      </w:r>
      <w:r w:rsidRPr="00A97BD3">
        <w:rPr>
          <w:rFonts w:ascii="Arial" w:hAnsi="Arial" w:cs="Arial"/>
          <w:sz w:val="22"/>
          <w:szCs w:val="22"/>
        </w:rPr>
        <w:br/>
        <w:t xml:space="preserve">recipient </w:t>
      </w:r>
      <w:proofErr w:type="spellStart"/>
      <w:r w:rsidRPr="00A97BD3">
        <w:rPr>
          <w:rFonts w:ascii="Arial" w:hAnsi="Arial" w:cs="Arial"/>
          <w:sz w:val="22"/>
          <w:szCs w:val="22"/>
        </w:rPr>
        <w:t>Bogomil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7BD3">
        <w:rPr>
          <w:rFonts w:ascii="Arial" w:hAnsi="Arial" w:cs="Arial"/>
          <w:sz w:val="22"/>
          <w:szCs w:val="22"/>
        </w:rPr>
        <w:t>Bozhkov</w:t>
      </w:r>
      <w:proofErr w:type="spellEnd"/>
      <w:r w:rsidRPr="00A97B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7BD3">
        <w:rPr>
          <w:rFonts w:ascii="Arial" w:hAnsi="Arial" w:cs="Arial"/>
          <w:sz w:val="22"/>
          <w:szCs w:val="22"/>
        </w:rPr>
        <w:t>Bonev</w:t>
      </w:r>
      <w:proofErr w:type="spellEnd"/>
      <w:r w:rsidRPr="00A97BD3">
        <w:rPr>
          <w:rFonts w:ascii="Arial" w:hAnsi="Arial" w:cs="Arial"/>
          <w:sz w:val="22"/>
          <w:szCs w:val="22"/>
        </w:rPr>
        <w:t>.</w:t>
      </w:r>
      <w:r w:rsidRPr="00A97BD3">
        <w:rPr>
          <w:rFonts w:ascii="Arial" w:hAnsi="Arial" w:cs="Arial"/>
          <w:sz w:val="22"/>
          <w:szCs w:val="22"/>
        </w:rPr>
        <w:br/>
      </w:r>
      <w:r w:rsidRPr="00A97BD3">
        <w:rPr>
          <w:rFonts w:ascii="Arial" w:hAnsi="Arial" w:cs="Arial"/>
          <w:b/>
          <w:sz w:val="22"/>
          <w:szCs w:val="22"/>
          <w:highlight w:val="yellow"/>
        </w:rPr>
        <w:lastRenderedPageBreak/>
        <w:t>Please mark your deposit with participant name/s and competition nomination/s</w:t>
      </w:r>
      <w:proofErr w:type="gramStart"/>
      <w:r w:rsidRPr="00A97BD3">
        <w:rPr>
          <w:rFonts w:ascii="Arial" w:hAnsi="Arial" w:cs="Arial"/>
          <w:b/>
          <w:sz w:val="22"/>
          <w:szCs w:val="22"/>
          <w:highlight w:val="yellow"/>
        </w:rPr>
        <w:t>.</w:t>
      </w:r>
      <w:proofErr w:type="gramEnd"/>
      <w:r w:rsidRPr="00A97BD3">
        <w:rPr>
          <w:rFonts w:ascii="Arial" w:hAnsi="Arial" w:cs="Arial"/>
          <w:b/>
          <w:sz w:val="22"/>
          <w:szCs w:val="22"/>
          <w:highlight w:val="yellow"/>
        </w:rPr>
        <w:br/>
        <w:t xml:space="preserve">Make sure that the bank commission for the transfer is not taken from the cost </w:t>
      </w:r>
      <w:r w:rsidRPr="00A97BD3">
        <w:rPr>
          <w:rFonts w:ascii="Arial" w:hAnsi="Arial" w:cs="Arial"/>
          <w:b/>
          <w:sz w:val="22"/>
          <w:szCs w:val="22"/>
          <w:highlight w:val="yellow"/>
        </w:rPr>
        <w:br/>
        <w:t>of the entrance fee for participation in the competition.</w:t>
      </w:r>
      <w:r w:rsidRPr="00A97BD3">
        <w:rPr>
          <w:rFonts w:ascii="Arial" w:hAnsi="Arial" w:cs="Arial"/>
          <w:sz w:val="22"/>
          <w:szCs w:val="22"/>
        </w:rPr>
        <w:t xml:space="preserve">  </w:t>
      </w:r>
      <w:r w:rsidRPr="00A97BD3">
        <w:rPr>
          <w:rFonts w:ascii="Arial" w:hAnsi="Arial" w:cs="Arial"/>
          <w:sz w:val="22"/>
          <w:szCs w:val="22"/>
        </w:rPr>
        <w:br/>
      </w:r>
      <w:r w:rsidRPr="00A97BD3">
        <w:rPr>
          <w:rFonts w:ascii="Arial" w:hAnsi="Arial" w:cs="Arial"/>
          <w:b/>
          <w:sz w:val="22"/>
          <w:szCs w:val="22"/>
          <w:highlight w:val="yellow"/>
        </w:rPr>
        <w:t>NB! Entrance fees are not refundable.</w:t>
      </w:r>
      <w:r w:rsidRPr="00A97BD3">
        <w:rPr>
          <w:rFonts w:ascii="Arial" w:hAnsi="Arial" w:cs="Arial"/>
          <w:b/>
          <w:sz w:val="22"/>
          <w:szCs w:val="22"/>
          <w:u w:val="single"/>
        </w:rPr>
        <w:br/>
      </w:r>
      <w:r w:rsidRPr="00A97BD3">
        <w:rPr>
          <w:rFonts w:ascii="Arial" w:hAnsi="Arial" w:cs="Arial"/>
          <w:b/>
          <w:sz w:val="22"/>
          <w:szCs w:val="22"/>
          <w:u w:val="single"/>
        </w:rPr>
        <w:br/>
      </w:r>
      <w:r w:rsidRPr="00A97BD3">
        <w:rPr>
          <w:rFonts w:ascii="Arial" w:hAnsi="Arial" w:cs="Arial"/>
          <w:b/>
          <w:sz w:val="22"/>
          <w:szCs w:val="22"/>
          <w:highlight w:val="magenta"/>
          <w:u w:val="single"/>
        </w:rPr>
        <w:t>NECESSARY DOCUMENTS</w:t>
      </w:r>
      <w:r w:rsidRPr="00A97BD3">
        <w:rPr>
          <w:rFonts w:ascii="Arial" w:hAnsi="Arial" w:cs="Arial"/>
          <w:b/>
          <w:sz w:val="22"/>
          <w:szCs w:val="22"/>
        </w:rPr>
        <w:t>:</w:t>
      </w:r>
    </w:p>
    <w:p w:rsidR="00A97BD3" w:rsidRPr="00A97BD3" w:rsidRDefault="00A97BD3" w:rsidP="00A97BD3">
      <w:pPr>
        <w:pStyle w:val="a4"/>
        <w:numPr>
          <w:ilvl w:val="0"/>
          <w:numId w:val="2"/>
        </w:numPr>
        <w:jc w:val="left"/>
        <w:rPr>
          <w:rFonts w:ascii="Arial" w:hAnsi="Arial" w:cs="Arial"/>
          <w:szCs w:val="22"/>
          <w:highlight w:val="yellow"/>
        </w:rPr>
      </w:pPr>
      <w:r w:rsidRPr="00A97BD3">
        <w:rPr>
          <w:rFonts w:ascii="Arial" w:hAnsi="Arial" w:cs="Arial"/>
          <w:b/>
          <w:szCs w:val="22"/>
          <w:highlight w:val="yellow"/>
          <w:lang w:val="en-US"/>
        </w:rPr>
        <w:t>A</w:t>
      </w:r>
      <w:proofErr w:type="spellStart"/>
      <w:r w:rsidRPr="00A97BD3">
        <w:rPr>
          <w:rFonts w:ascii="Arial" w:hAnsi="Arial" w:cs="Arial"/>
          <w:b/>
          <w:szCs w:val="22"/>
          <w:highlight w:val="yellow"/>
          <w:lang w:val="en-GB"/>
        </w:rPr>
        <w:t>pplication</w:t>
      </w:r>
      <w:proofErr w:type="spellEnd"/>
      <w:r w:rsidRPr="00A97BD3">
        <w:rPr>
          <w:rFonts w:ascii="Arial" w:hAnsi="Arial" w:cs="Arial"/>
          <w:b/>
          <w:szCs w:val="22"/>
          <w:highlight w:val="yellow"/>
          <w:lang w:val="en-GB"/>
        </w:rPr>
        <w:t xml:space="preserve"> form </w:t>
      </w:r>
      <w:r w:rsidRPr="00A97BD3">
        <w:rPr>
          <w:rFonts w:ascii="Arial" w:hAnsi="Arial" w:cs="Arial"/>
          <w:b/>
          <w:szCs w:val="22"/>
          <w:highlight w:val="yellow"/>
          <w:lang w:val="en-US"/>
        </w:rPr>
        <w:t xml:space="preserve">and the full program for participation with duration </w:t>
      </w:r>
      <w:r w:rsidRPr="00A97BD3">
        <w:rPr>
          <w:rFonts w:ascii="Arial" w:hAnsi="Arial" w:cs="Arial"/>
          <w:b/>
          <w:szCs w:val="22"/>
          <w:highlight w:val="yellow"/>
          <w:lang w:val="en-US"/>
        </w:rPr>
        <w:br/>
        <w:t>in English</w:t>
      </w:r>
      <w:r w:rsidRPr="00A97BD3">
        <w:rPr>
          <w:rFonts w:ascii="Arial" w:hAnsi="Arial" w:cs="Arial"/>
          <w:b/>
          <w:szCs w:val="22"/>
          <w:highlight w:val="yellow"/>
        </w:rPr>
        <w:t>.</w:t>
      </w:r>
      <w:r w:rsidRPr="00A97BD3">
        <w:rPr>
          <w:rFonts w:ascii="Arial" w:hAnsi="Arial" w:cs="Arial"/>
          <w:szCs w:val="22"/>
          <w:highlight w:val="yellow"/>
          <w:lang w:val="en-US"/>
        </w:rPr>
        <w:t xml:space="preserve"> </w:t>
      </w:r>
      <w:r w:rsidRPr="00A97BD3">
        <w:rPr>
          <w:rFonts w:ascii="Arial" w:hAnsi="Arial" w:cs="Arial"/>
          <w:b/>
          <w:szCs w:val="22"/>
          <w:highlight w:val="yellow"/>
          <w:lang w:val="en-US"/>
        </w:rPr>
        <w:t>Accurate and detailed filling on the computer is mandatory!</w:t>
      </w:r>
      <w:r w:rsidRPr="00A97BD3">
        <w:rPr>
          <w:rFonts w:ascii="Arial" w:hAnsi="Arial" w:cs="Arial"/>
          <w:b/>
          <w:szCs w:val="22"/>
          <w:highlight w:val="yellow"/>
          <w:u w:val="single"/>
          <w:lang w:val="en-US"/>
        </w:rPr>
        <w:br/>
        <w:t>Just not in capital letters alone!</w:t>
      </w:r>
      <w:r w:rsidRPr="00A97BD3">
        <w:rPr>
          <w:rFonts w:ascii="Arial" w:hAnsi="Arial" w:cs="Arial"/>
          <w:b/>
          <w:szCs w:val="22"/>
          <w:highlight w:val="yellow"/>
          <w:lang w:val="en-US"/>
        </w:rPr>
        <w:t xml:space="preserve"> </w:t>
      </w:r>
      <w:r w:rsidRPr="00A97BD3">
        <w:rPr>
          <w:rFonts w:ascii="Arial" w:hAnsi="Arial" w:cs="Arial"/>
          <w:b/>
          <w:szCs w:val="22"/>
          <w:highlight w:val="yellow"/>
          <w:u w:val="single"/>
          <w:lang w:val="en-US"/>
        </w:rPr>
        <w:t>Not PDF!</w:t>
      </w:r>
      <w:r w:rsidRPr="00A97BD3">
        <w:rPr>
          <w:rFonts w:ascii="Arial" w:hAnsi="Arial" w:cs="Arial"/>
          <w:b/>
          <w:szCs w:val="22"/>
          <w:highlight w:val="yellow"/>
          <w:u w:val="single"/>
          <w:lang w:val="en-US"/>
        </w:rPr>
        <w:br/>
      </w:r>
      <w:r w:rsidRPr="00A97BD3">
        <w:rPr>
          <w:rFonts w:ascii="Arial" w:hAnsi="Arial" w:cs="Arial"/>
          <w:b/>
          <w:szCs w:val="22"/>
          <w:highlight w:val="yellow"/>
          <w:lang w:val="en-US"/>
        </w:rPr>
        <w:t xml:space="preserve">Substitutions of works from the declared program are not allowed. </w:t>
      </w:r>
      <w:r w:rsidRPr="00A97BD3">
        <w:rPr>
          <w:rFonts w:ascii="Arial" w:hAnsi="Arial" w:cs="Arial"/>
          <w:b/>
          <w:szCs w:val="22"/>
          <w:highlight w:val="yellow"/>
          <w:lang w:val="en-US"/>
        </w:rPr>
        <w:br/>
      </w:r>
      <w:r w:rsidRPr="00A97BD3">
        <w:rPr>
          <w:rFonts w:ascii="Arial" w:hAnsi="Arial" w:cs="Arial"/>
          <w:b/>
          <w:i/>
          <w:szCs w:val="22"/>
          <w:highlight w:val="yellow"/>
          <w:lang w:val="en-US"/>
        </w:rPr>
        <w:t>NB:</w:t>
      </w:r>
      <w:r w:rsidRPr="00A97BD3">
        <w:rPr>
          <w:rFonts w:ascii="Arial" w:hAnsi="Arial" w:cs="Arial"/>
          <w:b/>
          <w:szCs w:val="22"/>
          <w:highlight w:val="yellow"/>
          <w:lang w:val="en-US"/>
        </w:rPr>
        <w:t xml:space="preserve"> </w:t>
      </w:r>
      <w:r w:rsidRPr="00A97BD3">
        <w:rPr>
          <w:rFonts w:ascii="Arial" w:hAnsi="Arial" w:cs="Arial"/>
          <w:b/>
          <w:i/>
          <w:szCs w:val="22"/>
          <w:highlight w:val="yellow"/>
          <w:lang w:val="en-US"/>
        </w:rPr>
        <w:t xml:space="preserve">For participation in every nomination a separate set of documents and photographs is applied. </w:t>
      </w:r>
    </w:p>
    <w:p w:rsidR="00A97BD3" w:rsidRPr="00A97BD3" w:rsidRDefault="00A97BD3" w:rsidP="00A97BD3">
      <w:pPr>
        <w:pStyle w:val="a4"/>
        <w:ind w:firstLine="0"/>
        <w:jc w:val="left"/>
        <w:rPr>
          <w:rFonts w:ascii="Arial" w:hAnsi="Arial" w:cs="Arial"/>
          <w:szCs w:val="22"/>
        </w:rPr>
      </w:pPr>
      <w:r w:rsidRPr="00A97BD3">
        <w:rPr>
          <w:rFonts w:ascii="Arial" w:hAnsi="Arial" w:cs="Arial"/>
          <w:b/>
          <w:i/>
          <w:szCs w:val="22"/>
          <w:lang w:val="en-US"/>
        </w:rPr>
        <w:t xml:space="preserve">     </w:t>
      </w:r>
      <w:r w:rsidRPr="00A97BD3">
        <w:rPr>
          <w:rFonts w:ascii="Arial" w:hAnsi="Arial" w:cs="Arial"/>
          <w:b/>
          <w:i/>
          <w:szCs w:val="22"/>
          <w:highlight w:val="yellow"/>
          <w:u w:val="single"/>
        </w:rPr>
        <w:t>The participants in the ensemble nominations fill one general Application form</w:t>
      </w:r>
      <w:r w:rsidRPr="00A97BD3">
        <w:rPr>
          <w:rFonts w:ascii="Arial" w:hAnsi="Arial" w:cs="Arial"/>
          <w:b/>
          <w:i/>
          <w:szCs w:val="22"/>
          <w:highlight w:val="yellow"/>
        </w:rPr>
        <w:t>!</w:t>
      </w:r>
      <w:r w:rsidRPr="00A97BD3">
        <w:rPr>
          <w:rFonts w:ascii="Arial" w:hAnsi="Arial" w:cs="Arial"/>
          <w:szCs w:val="22"/>
          <w:lang w:val="en-US"/>
        </w:rPr>
        <w:t xml:space="preserve"> </w:t>
      </w:r>
    </w:p>
    <w:p w:rsidR="00A97BD3" w:rsidRPr="00A97BD3" w:rsidRDefault="00A97BD3" w:rsidP="00A97BD3">
      <w:pPr>
        <w:pStyle w:val="a4"/>
        <w:numPr>
          <w:ilvl w:val="0"/>
          <w:numId w:val="2"/>
        </w:numPr>
        <w:jc w:val="left"/>
        <w:rPr>
          <w:rFonts w:ascii="Arial" w:hAnsi="Arial" w:cs="Arial"/>
          <w:szCs w:val="22"/>
        </w:rPr>
      </w:pPr>
      <w:r w:rsidRPr="00A97BD3">
        <w:rPr>
          <w:rFonts w:ascii="Arial" w:hAnsi="Arial" w:cs="Arial"/>
          <w:szCs w:val="22"/>
          <w:lang w:val="en-US"/>
        </w:rPr>
        <w:t xml:space="preserve">two photographs: one as for documents; another - in stage clothes and interior, instrumentalists - with a instrument, the ensembles – together, the teams / groups – </w:t>
      </w:r>
      <w:r w:rsidRPr="00A97BD3">
        <w:rPr>
          <w:rFonts w:ascii="Arial" w:hAnsi="Arial" w:cs="Arial"/>
          <w:szCs w:val="22"/>
          <w:lang w:val="en-US"/>
        </w:rPr>
        <w:br/>
        <w:t>with their conductor;</w:t>
      </w:r>
    </w:p>
    <w:p w:rsidR="00A97BD3" w:rsidRPr="00A97BD3" w:rsidRDefault="00A97BD3" w:rsidP="00A97BD3">
      <w:pPr>
        <w:pStyle w:val="a4"/>
        <w:numPr>
          <w:ilvl w:val="0"/>
          <w:numId w:val="2"/>
        </w:numPr>
        <w:jc w:val="left"/>
        <w:rPr>
          <w:rFonts w:ascii="Arial" w:hAnsi="Arial" w:cs="Arial"/>
          <w:szCs w:val="22"/>
        </w:rPr>
      </w:pPr>
      <w:r w:rsidRPr="00A97BD3">
        <w:rPr>
          <w:rFonts w:ascii="Arial" w:hAnsi="Arial" w:cs="Arial"/>
          <w:szCs w:val="22"/>
        </w:rPr>
        <w:t xml:space="preserve">short creative CV with </w:t>
      </w:r>
      <w:r w:rsidRPr="00A97BD3">
        <w:rPr>
          <w:rFonts w:ascii="Arial" w:hAnsi="Arial" w:cs="Arial"/>
          <w:szCs w:val="22"/>
          <w:lang w:val="en-US"/>
        </w:rPr>
        <w:t>references to</w:t>
      </w:r>
      <w:r w:rsidRPr="00A97BD3">
        <w:rPr>
          <w:rFonts w:ascii="Arial" w:hAnsi="Arial" w:cs="Arial"/>
          <w:szCs w:val="22"/>
        </w:rPr>
        <w:t xml:space="preserve"> pedagogues and educational institutions / place of work; with a list of prizes at competitions and festivals, participation in prestigious concerts or roles in performances;</w:t>
      </w:r>
      <w:r w:rsidRPr="00A97BD3">
        <w:rPr>
          <w:rFonts w:ascii="Arial" w:hAnsi="Arial" w:cs="Arial"/>
          <w:szCs w:val="22"/>
          <w:lang w:val="en-US"/>
        </w:rPr>
        <w:t xml:space="preserve">    </w:t>
      </w:r>
    </w:p>
    <w:p w:rsidR="00A97BD3" w:rsidRPr="00A97BD3" w:rsidRDefault="00A97BD3" w:rsidP="00A97BD3">
      <w:pPr>
        <w:pStyle w:val="a4"/>
        <w:numPr>
          <w:ilvl w:val="0"/>
          <w:numId w:val="2"/>
        </w:numPr>
        <w:jc w:val="left"/>
        <w:rPr>
          <w:rFonts w:ascii="Arial" w:hAnsi="Arial" w:cs="Arial"/>
          <w:szCs w:val="22"/>
        </w:rPr>
      </w:pPr>
      <w:r w:rsidRPr="00A97BD3">
        <w:rPr>
          <w:rFonts w:ascii="Arial" w:hAnsi="Arial" w:cs="Arial"/>
          <w:szCs w:val="22"/>
        </w:rPr>
        <w:t>photocopy of documents</w:t>
      </w:r>
      <w:r w:rsidRPr="00A97BD3">
        <w:rPr>
          <w:rFonts w:ascii="Arial" w:hAnsi="Arial" w:cs="Arial"/>
          <w:szCs w:val="22"/>
          <w:lang w:val="en-US"/>
        </w:rPr>
        <w:t xml:space="preserve"> </w:t>
      </w:r>
      <w:r w:rsidRPr="00A97BD3">
        <w:rPr>
          <w:rFonts w:ascii="Arial" w:hAnsi="Arial" w:cs="Arial"/>
          <w:szCs w:val="22"/>
        </w:rPr>
        <w:t xml:space="preserve">to pay a </w:t>
      </w:r>
      <w:proofErr w:type="spellStart"/>
      <w:r w:rsidRPr="00A97BD3">
        <w:rPr>
          <w:rFonts w:ascii="Arial" w:hAnsi="Arial" w:cs="Arial"/>
          <w:szCs w:val="22"/>
          <w:lang w:val="en-US"/>
        </w:rPr>
        <w:t>applic</w:t>
      </w:r>
      <w:proofErr w:type="spellEnd"/>
      <w:r w:rsidRPr="00A97BD3">
        <w:rPr>
          <w:rFonts w:ascii="Arial" w:hAnsi="Arial" w:cs="Arial"/>
          <w:szCs w:val="22"/>
        </w:rPr>
        <w:t>ation fee</w:t>
      </w:r>
      <w:r w:rsidRPr="00A97BD3">
        <w:rPr>
          <w:rFonts w:ascii="Arial" w:hAnsi="Arial" w:cs="Arial"/>
          <w:szCs w:val="22"/>
          <w:lang w:val="en-US"/>
        </w:rPr>
        <w:t xml:space="preserve"> - definitely!; </w:t>
      </w:r>
    </w:p>
    <w:p w:rsidR="00A97BD3" w:rsidRPr="00A97BD3" w:rsidRDefault="00A97BD3" w:rsidP="00A97BD3">
      <w:pPr>
        <w:pStyle w:val="a4"/>
        <w:numPr>
          <w:ilvl w:val="0"/>
          <w:numId w:val="2"/>
        </w:numPr>
        <w:jc w:val="left"/>
        <w:rPr>
          <w:rFonts w:ascii="Arial" w:hAnsi="Arial" w:cs="Arial"/>
          <w:szCs w:val="22"/>
        </w:rPr>
      </w:pPr>
      <w:r w:rsidRPr="00A97BD3">
        <w:rPr>
          <w:rFonts w:ascii="Arial" w:hAnsi="Arial" w:cs="Arial"/>
          <w:szCs w:val="22"/>
        </w:rPr>
        <w:t xml:space="preserve">copy of a </w:t>
      </w:r>
      <w:r w:rsidRPr="00A97BD3">
        <w:rPr>
          <w:rFonts w:ascii="Arial" w:hAnsi="Arial" w:cs="Arial"/>
          <w:szCs w:val="22"/>
          <w:lang w:val="en-US"/>
        </w:rPr>
        <w:t>ID card</w:t>
      </w:r>
      <w:r w:rsidRPr="00A97BD3">
        <w:rPr>
          <w:rFonts w:ascii="Arial" w:hAnsi="Arial" w:cs="Arial"/>
          <w:szCs w:val="22"/>
        </w:rPr>
        <w:t xml:space="preserve"> or a passport</w:t>
      </w:r>
      <w:r w:rsidRPr="00A97BD3">
        <w:rPr>
          <w:rFonts w:ascii="Arial" w:hAnsi="Arial" w:cs="Arial"/>
          <w:szCs w:val="22"/>
          <w:lang w:val="en-US"/>
        </w:rPr>
        <w:t xml:space="preserve">. </w:t>
      </w: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  <w:r w:rsidRPr="00A97BD3">
        <w:rPr>
          <w:rFonts w:ascii="Arial" w:hAnsi="Arial" w:cs="Arial"/>
          <w:b/>
          <w:szCs w:val="22"/>
          <w:highlight w:val="yellow"/>
          <w:u w:val="single"/>
          <w:lang w:val="en-US"/>
        </w:rPr>
        <w:br/>
        <w:t xml:space="preserve">All text documents are in Word format! Not PDF! </w:t>
      </w:r>
      <w:r w:rsidRPr="00A97BD3">
        <w:rPr>
          <w:rFonts w:ascii="Arial" w:hAnsi="Arial" w:cs="Arial"/>
          <w:b/>
          <w:szCs w:val="22"/>
          <w:highlight w:val="yellow"/>
          <w:u w:val="single"/>
          <w:lang w:val="en-US"/>
        </w:rPr>
        <w:br/>
        <w:t>Complete set of documents to send ONE e-mail with attached files!</w:t>
      </w:r>
      <w:r w:rsidRPr="00A97BD3">
        <w:rPr>
          <w:rFonts w:ascii="Arial" w:hAnsi="Arial" w:cs="Arial"/>
          <w:b/>
          <w:szCs w:val="22"/>
          <w:u w:val="single"/>
          <w:lang w:val="en-US"/>
        </w:rPr>
        <w:t xml:space="preserve"> </w:t>
      </w:r>
      <w:r w:rsidRPr="00A97BD3">
        <w:rPr>
          <w:rFonts w:ascii="Arial" w:hAnsi="Arial" w:cs="Arial"/>
          <w:b/>
          <w:szCs w:val="22"/>
          <w:u w:val="single"/>
          <w:lang w:val="en-US"/>
        </w:rPr>
        <w:br/>
      </w: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u w:val="single"/>
          <w:lang w:val="en-US"/>
        </w:rPr>
      </w:pPr>
      <w:r w:rsidRPr="00A97BD3">
        <w:rPr>
          <w:rFonts w:ascii="Arial" w:hAnsi="Arial" w:cs="Arial"/>
          <w:b/>
          <w:szCs w:val="22"/>
          <w:highlight w:val="magenta"/>
          <w:u w:val="single"/>
        </w:rPr>
        <w:t xml:space="preserve">ІІ. </w:t>
      </w:r>
      <w:r w:rsidRPr="00A97BD3">
        <w:rPr>
          <w:rFonts w:ascii="Arial" w:hAnsi="Arial" w:cs="Arial"/>
          <w:b/>
          <w:szCs w:val="22"/>
          <w:highlight w:val="magenta"/>
          <w:u w:val="single"/>
          <w:lang w:val="en-US"/>
        </w:rPr>
        <w:t>PRIZES</w:t>
      </w: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szCs w:val="22"/>
          <w:lang w:val="en-US"/>
        </w:rPr>
      </w:pPr>
      <w:r w:rsidRPr="00A97BD3">
        <w:rPr>
          <w:rFonts w:ascii="Arial" w:hAnsi="Arial" w:cs="Arial"/>
          <w:szCs w:val="22"/>
          <w:lang w:val="en-US"/>
        </w:rPr>
        <w:t xml:space="preserve">The winners in </w:t>
      </w:r>
      <w:r w:rsidRPr="00A97BD3">
        <w:rPr>
          <w:rFonts w:ascii="Arial" w:hAnsi="Arial" w:cs="Arial"/>
          <w:b/>
          <w:szCs w:val="22"/>
          <w:lang w:val="en-US"/>
        </w:rPr>
        <w:t>all specialties, nominations and age groups</w:t>
      </w:r>
      <w:r w:rsidRPr="00A97BD3">
        <w:rPr>
          <w:rFonts w:ascii="Arial" w:hAnsi="Arial" w:cs="Arial"/>
          <w:szCs w:val="22"/>
          <w:lang w:val="en-US"/>
        </w:rPr>
        <w:t xml:space="preserve"> of the Competition receive </w:t>
      </w:r>
      <w:r w:rsidRPr="00A97BD3">
        <w:rPr>
          <w:rFonts w:ascii="Arial" w:hAnsi="Arial" w:cs="Arial"/>
          <w:b/>
          <w:szCs w:val="22"/>
        </w:rPr>
        <w:t>the titles</w:t>
      </w:r>
      <w:r w:rsidRPr="00A97BD3">
        <w:rPr>
          <w:rFonts w:ascii="Arial" w:hAnsi="Arial" w:cs="Arial"/>
          <w:szCs w:val="22"/>
          <w:lang w:val="en-US"/>
        </w:rPr>
        <w:t xml:space="preserve"> </w:t>
      </w:r>
      <w:r w:rsidRPr="00A97BD3">
        <w:rPr>
          <w:rFonts w:ascii="Arial" w:hAnsi="Arial" w:cs="Arial"/>
          <w:b/>
          <w:szCs w:val="22"/>
        </w:rPr>
        <w:t>“</w:t>
      </w:r>
      <w:r w:rsidRPr="00A97BD3">
        <w:rPr>
          <w:rFonts w:ascii="Arial" w:hAnsi="Arial" w:cs="Arial"/>
          <w:b/>
          <w:szCs w:val="22"/>
          <w:lang w:val="en-US"/>
        </w:rPr>
        <w:t>Laureate</w:t>
      </w:r>
      <w:r w:rsidRPr="00A97BD3">
        <w:rPr>
          <w:rFonts w:ascii="Arial" w:hAnsi="Arial" w:cs="Arial"/>
          <w:b/>
          <w:szCs w:val="22"/>
        </w:rPr>
        <w:t xml:space="preserve">” </w:t>
      </w:r>
      <w:r w:rsidRPr="00A97BD3">
        <w:rPr>
          <w:rFonts w:ascii="Arial" w:hAnsi="Arial" w:cs="Arial"/>
          <w:b/>
          <w:szCs w:val="22"/>
          <w:lang w:val="en-US"/>
        </w:rPr>
        <w:t>of</w:t>
      </w:r>
      <w:r w:rsidRPr="00A97BD3">
        <w:rPr>
          <w:rFonts w:ascii="Arial" w:hAnsi="Arial" w:cs="Arial"/>
          <w:b/>
          <w:szCs w:val="22"/>
        </w:rPr>
        <w:t xml:space="preserve"> І, ІІ </w:t>
      </w:r>
      <w:r w:rsidRPr="00A97BD3">
        <w:rPr>
          <w:rFonts w:ascii="Arial" w:hAnsi="Arial" w:cs="Arial"/>
          <w:b/>
          <w:szCs w:val="22"/>
          <w:lang w:val="en-US"/>
        </w:rPr>
        <w:t>or</w:t>
      </w:r>
      <w:r w:rsidRPr="00A97BD3">
        <w:rPr>
          <w:rFonts w:ascii="Arial" w:hAnsi="Arial" w:cs="Arial"/>
          <w:b/>
          <w:szCs w:val="22"/>
        </w:rPr>
        <w:t xml:space="preserve"> ІІІ </w:t>
      </w:r>
      <w:r w:rsidRPr="00A97BD3">
        <w:rPr>
          <w:rFonts w:ascii="Arial" w:hAnsi="Arial" w:cs="Arial"/>
          <w:b/>
          <w:szCs w:val="22"/>
          <w:lang w:val="en-US"/>
        </w:rPr>
        <w:t>Prize</w:t>
      </w:r>
      <w:r w:rsidRPr="00A97BD3">
        <w:rPr>
          <w:rFonts w:ascii="Arial" w:hAnsi="Arial" w:cs="Arial"/>
          <w:szCs w:val="22"/>
          <w:lang w:val="en-US"/>
        </w:rPr>
        <w:t xml:space="preserve"> </w:t>
      </w:r>
      <w:r w:rsidRPr="00A97BD3">
        <w:rPr>
          <w:rFonts w:ascii="Arial" w:hAnsi="Arial" w:cs="Arial"/>
          <w:b/>
          <w:szCs w:val="22"/>
          <w:lang w:val="en-US"/>
        </w:rPr>
        <w:t>and Diploma</w:t>
      </w:r>
      <w:r w:rsidRPr="00A97BD3">
        <w:rPr>
          <w:rFonts w:ascii="Arial" w:hAnsi="Arial" w:cs="Arial"/>
          <w:szCs w:val="22"/>
          <w:lang w:val="en-US"/>
        </w:rPr>
        <w:t xml:space="preserve">, </w:t>
      </w:r>
      <w:r w:rsidRPr="00A97BD3">
        <w:rPr>
          <w:rStyle w:val="hps"/>
          <w:rFonts w:ascii="Arial" w:hAnsi="Arial" w:cs="Arial"/>
          <w:szCs w:val="22"/>
        </w:rPr>
        <w:t>also special Diplomas</w:t>
      </w:r>
      <w:r w:rsidRPr="00A97BD3">
        <w:rPr>
          <w:rFonts w:ascii="Arial" w:hAnsi="Arial" w:cs="Arial"/>
          <w:szCs w:val="22"/>
          <w:lang w:val="en-US"/>
        </w:rPr>
        <w:t>:</w:t>
      </w:r>
      <w:r w:rsidRPr="00A97BD3">
        <w:rPr>
          <w:rFonts w:ascii="Arial" w:hAnsi="Arial" w:cs="Arial"/>
          <w:szCs w:val="22"/>
          <w:lang w:val="en-US"/>
        </w:rPr>
        <w:br/>
      </w:r>
      <w:r w:rsidRPr="00A97BD3">
        <w:rPr>
          <w:rFonts w:ascii="Arial" w:hAnsi="Arial" w:cs="Arial"/>
          <w:szCs w:val="22"/>
        </w:rPr>
        <w:t xml:space="preserve">- for the best performance of works by composers of the world musical heritage, whose </w:t>
      </w:r>
      <w:r w:rsidRPr="00A97BD3">
        <w:rPr>
          <w:rFonts w:ascii="Arial" w:hAnsi="Arial" w:cs="Arial"/>
          <w:szCs w:val="22"/>
          <w:lang w:val="en-US"/>
        </w:rPr>
        <w:br/>
      </w:r>
      <w:r w:rsidRPr="00A97BD3">
        <w:rPr>
          <w:rFonts w:ascii="Arial" w:hAnsi="Arial" w:cs="Arial"/>
          <w:b/>
          <w:szCs w:val="22"/>
        </w:rPr>
        <w:t>jubilee</w:t>
      </w:r>
      <w:r w:rsidRPr="00A97BD3">
        <w:rPr>
          <w:rFonts w:ascii="Arial" w:hAnsi="Arial" w:cs="Arial"/>
          <w:szCs w:val="22"/>
        </w:rPr>
        <w:t xml:space="preserve"> </w:t>
      </w:r>
      <w:r w:rsidRPr="00A97BD3">
        <w:rPr>
          <w:rFonts w:ascii="Arial" w:hAnsi="Arial" w:cs="Arial"/>
          <w:b/>
          <w:bCs/>
          <w:szCs w:val="22"/>
        </w:rPr>
        <w:t>anniversary</w:t>
      </w:r>
      <w:r w:rsidRPr="00A97BD3">
        <w:rPr>
          <w:rFonts w:ascii="Arial" w:hAnsi="Arial" w:cs="Arial"/>
          <w:b/>
          <w:szCs w:val="22"/>
        </w:rPr>
        <w:t xml:space="preserve"> </w:t>
      </w:r>
      <w:r w:rsidRPr="00A97BD3">
        <w:rPr>
          <w:rFonts w:ascii="Arial" w:hAnsi="Arial" w:cs="Arial"/>
          <w:b/>
          <w:bCs/>
          <w:szCs w:val="22"/>
        </w:rPr>
        <w:t xml:space="preserve">or </w:t>
      </w:r>
      <w:r w:rsidRPr="00A97BD3">
        <w:rPr>
          <w:rFonts w:ascii="Arial" w:hAnsi="Arial" w:cs="Arial"/>
          <w:b/>
          <w:szCs w:val="22"/>
          <w:lang w:val="en-GB"/>
        </w:rPr>
        <w:t xml:space="preserve">commemorative day is marked in </w:t>
      </w:r>
      <w:r w:rsidRPr="00A97BD3">
        <w:rPr>
          <w:rFonts w:ascii="Arial" w:hAnsi="Arial" w:cs="Arial"/>
          <w:b/>
          <w:szCs w:val="22"/>
          <w:highlight w:val="yellow"/>
          <w:lang w:val="en-GB"/>
        </w:rPr>
        <w:t>2026</w:t>
      </w:r>
      <w:r w:rsidRPr="00A97BD3">
        <w:rPr>
          <w:rFonts w:ascii="Arial" w:hAnsi="Arial" w:cs="Arial"/>
          <w:szCs w:val="22"/>
          <w:lang w:val="en-US"/>
        </w:rPr>
        <w:t>;</w:t>
      </w:r>
      <w:r w:rsidRPr="00A97BD3">
        <w:rPr>
          <w:rFonts w:ascii="Arial" w:hAnsi="Arial" w:cs="Arial"/>
          <w:szCs w:val="22"/>
        </w:rPr>
        <w:br/>
        <w:t xml:space="preserve">- for the best performance of a work by Bulgarian composer by a foreign participant; </w:t>
      </w:r>
      <w:r w:rsidRPr="00A97BD3">
        <w:rPr>
          <w:rFonts w:ascii="Arial" w:hAnsi="Arial" w:cs="Arial"/>
          <w:szCs w:val="22"/>
        </w:rPr>
        <w:br/>
        <w:t>- for the best performance of contemporary music;</w:t>
      </w:r>
      <w:r w:rsidRPr="00A97BD3">
        <w:rPr>
          <w:rFonts w:ascii="Arial" w:hAnsi="Arial" w:cs="Arial"/>
          <w:szCs w:val="22"/>
          <w:lang w:val="en-US"/>
        </w:rPr>
        <w:t xml:space="preserve"> </w:t>
      </w:r>
      <w:r w:rsidRPr="00A97BD3">
        <w:rPr>
          <w:rFonts w:ascii="Arial" w:hAnsi="Arial" w:cs="Arial"/>
          <w:szCs w:val="22"/>
          <w:lang w:val="en-US"/>
        </w:rPr>
        <w:br/>
        <w:t xml:space="preserve">- </w:t>
      </w:r>
      <w:r w:rsidRPr="00A97BD3">
        <w:rPr>
          <w:rFonts w:ascii="Arial" w:hAnsi="Arial" w:cs="Arial"/>
          <w:szCs w:val="22"/>
        </w:rPr>
        <w:t>for the most artistic contestant;</w:t>
      </w:r>
      <w:r w:rsidRPr="00A97BD3">
        <w:rPr>
          <w:rFonts w:ascii="Arial" w:hAnsi="Arial" w:cs="Arial"/>
          <w:szCs w:val="22"/>
          <w:lang w:val="en-US"/>
        </w:rPr>
        <w:t xml:space="preserve"> </w:t>
      </w:r>
      <w:r w:rsidRPr="00A97BD3">
        <w:rPr>
          <w:rStyle w:val="shorttext"/>
          <w:rFonts w:ascii="Arial" w:hAnsi="Arial" w:cs="Arial"/>
          <w:szCs w:val="22"/>
        </w:rPr>
        <w:br/>
      </w:r>
      <w:r w:rsidRPr="00A97BD3">
        <w:rPr>
          <w:rFonts w:ascii="Arial" w:hAnsi="Arial" w:cs="Arial"/>
          <w:szCs w:val="22"/>
        </w:rPr>
        <w:t>- for the youngest participant in the competition;</w:t>
      </w:r>
      <w:r w:rsidRPr="00A97BD3">
        <w:rPr>
          <w:rFonts w:ascii="Arial" w:hAnsi="Arial" w:cs="Arial"/>
          <w:szCs w:val="22"/>
        </w:rPr>
        <w:br/>
        <w:t>- for</w:t>
      </w:r>
      <w:r w:rsidR="00026978">
        <w:rPr>
          <w:rFonts w:ascii="Arial" w:hAnsi="Arial" w:cs="Arial"/>
          <w:szCs w:val="22"/>
        </w:rPr>
        <w:t xml:space="preserve"> pedagogical achievements: </w:t>
      </w:r>
      <w:r w:rsidR="00026978">
        <w:rPr>
          <w:rFonts w:ascii="Arial" w:hAnsi="Arial" w:cs="Arial"/>
          <w:szCs w:val="22"/>
        </w:rPr>
        <w:br/>
      </w:r>
      <w:r w:rsidR="00261FCA">
        <w:rPr>
          <w:rFonts w:ascii="Arial" w:hAnsi="Arial" w:cs="Arial"/>
          <w:szCs w:val="22"/>
          <w:lang w:val="en-US"/>
        </w:rPr>
        <w:t xml:space="preserve">     </w:t>
      </w:r>
      <w:r w:rsidRPr="00A97BD3">
        <w:rPr>
          <w:rFonts w:ascii="Arial" w:hAnsi="Arial" w:cs="Arial"/>
          <w:szCs w:val="22"/>
        </w:rPr>
        <w:t>Diplomas for HIG</w:t>
      </w:r>
      <w:r w:rsidR="00026978">
        <w:rPr>
          <w:rFonts w:ascii="Arial" w:hAnsi="Arial" w:cs="Arial"/>
          <w:szCs w:val="22"/>
        </w:rPr>
        <w:t xml:space="preserve">H EDUCATIONAL ACHIEVEMENTS: </w:t>
      </w:r>
      <w:r w:rsidR="00026978">
        <w:rPr>
          <w:rFonts w:ascii="Arial" w:hAnsi="Arial" w:cs="Arial"/>
          <w:szCs w:val="22"/>
        </w:rPr>
        <w:br/>
        <w:t xml:space="preserve"> </w:t>
      </w:r>
      <w:r w:rsidR="00026978" w:rsidRPr="00A97BD3">
        <w:rPr>
          <w:rFonts w:ascii="Arial" w:hAnsi="Arial" w:cs="Arial"/>
          <w:szCs w:val="22"/>
        </w:rPr>
        <w:t xml:space="preserve"> for preparing the Laureate(s) of I Prize to </w:t>
      </w:r>
      <w:r w:rsidR="00026978">
        <w:rPr>
          <w:rFonts w:ascii="Arial" w:hAnsi="Arial" w:cs="Arial"/>
          <w:szCs w:val="22"/>
        </w:rPr>
        <w:t>participate in the Competition</w:t>
      </w:r>
      <w:r w:rsidR="00026978">
        <w:rPr>
          <w:rFonts w:ascii="Arial" w:hAnsi="Arial" w:cs="Arial"/>
          <w:szCs w:val="22"/>
          <w:lang w:val="en-US"/>
        </w:rPr>
        <w:t>;</w:t>
      </w:r>
      <w:r w:rsidR="00026978">
        <w:rPr>
          <w:rFonts w:ascii="Arial" w:hAnsi="Arial" w:cs="Arial"/>
          <w:szCs w:val="22"/>
          <w:lang w:val="en-US"/>
        </w:rPr>
        <w:br/>
        <w:t xml:space="preserve">  </w:t>
      </w:r>
      <w:r w:rsidRPr="00A97BD3">
        <w:rPr>
          <w:rFonts w:ascii="Arial" w:hAnsi="Arial" w:cs="Arial"/>
          <w:szCs w:val="22"/>
        </w:rPr>
        <w:t xml:space="preserve">for preparing several Laureates to </w:t>
      </w:r>
      <w:r w:rsidR="00026978">
        <w:rPr>
          <w:rFonts w:ascii="Arial" w:hAnsi="Arial" w:cs="Arial"/>
          <w:szCs w:val="22"/>
        </w:rPr>
        <w:t>participate in the Competition</w:t>
      </w:r>
      <w:r w:rsidR="00026978">
        <w:rPr>
          <w:rFonts w:ascii="Arial" w:hAnsi="Arial" w:cs="Arial"/>
          <w:szCs w:val="22"/>
          <w:lang w:val="en-US"/>
        </w:rPr>
        <w:t>.</w:t>
      </w:r>
      <w:r w:rsidRPr="00A97BD3">
        <w:rPr>
          <w:rFonts w:ascii="Arial" w:hAnsi="Arial" w:cs="Arial"/>
          <w:szCs w:val="22"/>
        </w:rPr>
        <w:br/>
      </w: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szCs w:val="22"/>
          <w:lang w:val="en-US"/>
        </w:rPr>
      </w:pPr>
      <w:r w:rsidRPr="00A97BD3">
        <w:rPr>
          <w:rFonts w:ascii="Arial" w:hAnsi="Arial" w:cs="Arial"/>
          <w:szCs w:val="22"/>
          <w:u w:val="single"/>
        </w:rPr>
        <w:t>The highest prize of the Competition is “</w:t>
      </w:r>
      <w:r w:rsidRPr="00A97BD3">
        <w:rPr>
          <w:rFonts w:ascii="Arial" w:hAnsi="Arial" w:cs="Arial"/>
          <w:b/>
          <w:szCs w:val="22"/>
          <w:u w:val="single"/>
        </w:rPr>
        <w:t>Grand Prix</w:t>
      </w:r>
      <w:r w:rsidRPr="00A97BD3">
        <w:rPr>
          <w:rFonts w:ascii="Arial" w:hAnsi="Arial" w:cs="Arial"/>
          <w:szCs w:val="22"/>
          <w:u w:val="single"/>
        </w:rPr>
        <w:t xml:space="preserve">”. The winner is determined </w:t>
      </w:r>
      <w:r w:rsidRPr="00A97BD3">
        <w:rPr>
          <w:rFonts w:ascii="Arial" w:hAnsi="Arial" w:cs="Arial"/>
          <w:szCs w:val="22"/>
          <w:u w:val="single"/>
          <w:lang w:val="en-US"/>
        </w:rPr>
        <w:br/>
      </w:r>
      <w:r w:rsidRPr="00A97BD3">
        <w:rPr>
          <w:rFonts w:ascii="Arial" w:hAnsi="Arial" w:cs="Arial"/>
          <w:szCs w:val="22"/>
          <w:u w:val="single"/>
        </w:rPr>
        <w:t xml:space="preserve">by an additional tour of the nominees by the </w:t>
      </w:r>
      <w:r w:rsidRPr="00A97BD3">
        <w:rPr>
          <w:rFonts w:ascii="Arial" w:hAnsi="Arial" w:cs="Arial"/>
          <w:szCs w:val="22"/>
          <w:u w:val="single"/>
          <w:lang w:val="en-US"/>
        </w:rPr>
        <w:t>J</w:t>
      </w:r>
      <w:r w:rsidRPr="00A97BD3">
        <w:rPr>
          <w:rFonts w:ascii="Arial" w:hAnsi="Arial" w:cs="Arial"/>
          <w:szCs w:val="22"/>
          <w:u w:val="single"/>
        </w:rPr>
        <w:t>ury during the competition.</w:t>
      </w:r>
      <w:r w:rsidRPr="00A97BD3">
        <w:rPr>
          <w:rFonts w:ascii="Arial" w:hAnsi="Arial" w:cs="Arial"/>
          <w:b/>
          <w:szCs w:val="22"/>
        </w:rPr>
        <w:br/>
      </w:r>
      <w:r w:rsidRPr="00A97BD3">
        <w:rPr>
          <w:rFonts w:ascii="Arial" w:hAnsi="Arial" w:cs="Arial"/>
          <w:b/>
          <w:szCs w:val="22"/>
          <w:lang w:val="en-US"/>
        </w:rPr>
        <w:br/>
      </w:r>
      <w:r w:rsidRPr="00A97BD3">
        <w:rPr>
          <w:rFonts w:ascii="Arial" w:hAnsi="Arial" w:cs="Arial"/>
          <w:b/>
          <w:szCs w:val="22"/>
        </w:rPr>
        <w:t>The reward fund (3500 euro) includes:</w:t>
      </w:r>
      <w:r w:rsidRPr="00A97BD3">
        <w:rPr>
          <w:rFonts w:ascii="Arial" w:hAnsi="Arial" w:cs="Arial"/>
          <w:b/>
          <w:szCs w:val="22"/>
        </w:rPr>
        <w:br/>
      </w:r>
      <w:r w:rsidRPr="00A97BD3">
        <w:rPr>
          <w:rFonts w:ascii="Arial" w:hAnsi="Arial" w:cs="Arial"/>
          <w:szCs w:val="22"/>
        </w:rPr>
        <w:t xml:space="preserve">- cash prizes for participants of the Grand Prix competition and others (by the decision </w:t>
      </w:r>
      <w:r w:rsidRPr="00A97BD3">
        <w:rPr>
          <w:rFonts w:ascii="Arial" w:hAnsi="Arial" w:cs="Arial"/>
          <w:szCs w:val="22"/>
          <w:lang w:val="en-US"/>
        </w:rPr>
        <w:br/>
      </w:r>
      <w:r w:rsidRPr="00A97BD3">
        <w:rPr>
          <w:rFonts w:ascii="Arial" w:hAnsi="Arial" w:cs="Arial"/>
          <w:szCs w:val="22"/>
        </w:rPr>
        <w:t>of the Jury) from the organizers, from Bulgarian and foreign institutions, artists unions, foundations;</w:t>
      </w:r>
      <w:r w:rsidRPr="00A97BD3">
        <w:rPr>
          <w:rFonts w:ascii="Arial" w:hAnsi="Arial" w:cs="Arial"/>
          <w:b/>
          <w:szCs w:val="22"/>
        </w:rPr>
        <w:br/>
      </w:r>
      <w:r w:rsidRPr="00A97BD3">
        <w:rPr>
          <w:rFonts w:ascii="Arial" w:hAnsi="Arial" w:cs="Arial"/>
          <w:szCs w:val="22"/>
        </w:rPr>
        <w:t xml:space="preserve">- a prizewinners concert; other concert is also available; </w:t>
      </w:r>
      <w:r w:rsidRPr="00A97BD3">
        <w:rPr>
          <w:rFonts w:ascii="Arial" w:hAnsi="Arial" w:cs="Arial"/>
          <w:szCs w:val="22"/>
        </w:rPr>
        <w:br/>
        <w:t xml:space="preserve">- one certificate award $ 2000 for studies at Long Island Conservatory, New York, the USA; </w:t>
      </w:r>
      <w:r w:rsidRPr="00A97BD3">
        <w:rPr>
          <w:rFonts w:ascii="Arial" w:hAnsi="Arial" w:cs="Arial"/>
          <w:szCs w:val="22"/>
        </w:rPr>
        <w:br/>
        <w:t>- a free piano master-course for a solo or piano ensemble of 4 or more hands in Germany in 202</w:t>
      </w:r>
      <w:r w:rsidRPr="00A97BD3">
        <w:rPr>
          <w:rFonts w:ascii="Arial" w:hAnsi="Arial" w:cs="Arial"/>
          <w:szCs w:val="22"/>
          <w:lang w:val="en-US"/>
        </w:rPr>
        <w:t>7</w:t>
      </w:r>
      <w:r w:rsidRPr="00A97BD3">
        <w:rPr>
          <w:rFonts w:ascii="Arial" w:hAnsi="Arial" w:cs="Arial"/>
          <w:szCs w:val="22"/>
        </w:rPr>
        <w:t xml:space="preserve">; </w:t>
      </w:r>
      <w:r w:rsidRPr="00A97BD3">
        <w:rPr>
          <w:rFonts w:ascii="Arial" w:hAnsi="Arial" w:cs="Arial"/>
          <w:szCs w:val="22"/>
        </w:rPr>
        <w:br/>
        <w:t>- special Desislava Boneva (Soprano) award</w:t>
      </w:r>
      <w:r w:rsidRPr="00A97BD3">
        <w:rPr>
          <w:rFonts w:ascii="Arial" w:hAnsi="Arial" w:cs="Arial"/>
          <w:szCs w:val="22"/>
          <w:lang w:val="en-US"/>
        </w:rPr>
        <w:t>.</w:t>
      </w:r>
      <w:r w:rsidRPr="00A97BD3">
        <w:rPr>
          <w:rFonts w:ascii="Arial" w:hAnsi="Arial" w:cs="Arial"/>
          <w:szCs w:val="22"/>
        </w:rPr>
        <w:br/>
      </w: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u w:val="single"/>
          <w:lang w:val="en-US"/>
        </w:rPr>
      </w:pPr>
      <w:r w:rsidRPr="00A97BD3">
        <w:rPr>
          <w:rFonts w:ascii="Arial" w:hAnsi="Arial" w:cs="Arial"/>
          <w:b/>
          <w:szCs w:val="22"/>
          <w:highlight w:val="magenta"/>
          <w:u w:val="single"/>
          <w:lang w:val="en-US"/>
        </w:rPr>
        <w:t>III</w:t>
      </w:r>
      <w:r w:rsidRPr="00A97BD3">
        <w:rPr>
          <w:rFonts w:ascii="Arial" w:hAnsi="Arial" w:cs="Arial"/>
          <w:b/>
          <w:szCs w:val="22"/>
          <w:highlight w:val="magenta"/>
          <w:u w:val="single"/>
        </w:rPr>
        <w:t xml:space="preserve">. </w:t>
      </w:r>
      <w:r w:rsidRPr="00A97BD3">
        <w:rPr>
          <w:rFonts w:ascii="Arial" w:hAnsi="Arial" w:cs="Arial"/>
          <w:b/>
          <w:szCs w:val="22"/>
          <w:highlight w:val="magenta"/>
          <w:u w:val="single"/>
          <w:lang w:val="en-US"/>
        </w:rPr>
        <w:t>JURY</w:t>
      </w: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szCs w:val="22"/>
          <w:lang w:val="en-US"/>
        </w:rPr>
      </w:pPr>
      <w:r w:rsidRPr="00A97BD3">
        <w:rPr>
          <w:rFonts w:ascii="Arial" w:hAnsi="Arial" w:cs="Arial"/>
          <w:szCs w:val="22"/>
          <w:lang w:val="en-US"/>
        </w:rPr>
        <w:t xml:space="preserve">The international Jury includes famous musicians from Bulgaria, China, Germany, Estonia, Russia, the USA etc. </w:t>
      </w:r>
      <w:r w:rsidRPr="00A97BD3">
        <w:rPr>
          <w:rFonts w:ascii="Arial" w:hAnsi="Arial" w:cs="Arial"/>
          <w:szCs w:val="22"/>
          <w:lang w:val="en-US"/>
        </w:rPr>
        <w:br/>
      </w:r>
      <w:r w:rsidRPr="00A97BD3">
        <w:rPr>
          <w:rFonts w:ascii="Arial" w:hAnsi="Arial" w:cs="Arial"/>
          <w:szCs w:val="22"/>
          <w:lang w:val="en-US"/>
        </w:rPr>
        <w:lastRenderedPageBreak/>
        <w:t xml:space="preserve">The Jury has the right not to award all announced prizes or divide them. </w:t>
      </w:r>
      <w:r w:rsidRPr="00A97BD3">
        <w:rPr>
          <w:rFonts w:ascii="Arial" w:hAnsi="Arial" w:cs="Arial"/>
          <w:szCs w:val="22"/>
          <w:lang w:val="en-US"/>
        </w:rPr>
        <w:br/>
        <w:t>Please follow the time limit in each age group</w:t>
      </w:r>
      <w:r w:rsidRPr="00A97BD3">
        <w:rPr>
          <w:rStyle w:val="shorttext"/>
          <w:rFonts w:ascii="Arial" w:hAnsi="Arial" w:cs="Arial"/>
          <w:szCs w:val="22"/>
        </w:rPr>
        <w:t>.</w:t>
      </w:r>
      <w:r w:rsidRPr="00A97BD3">
        <w:rPr>
          <w:rFonts w:ascii="Arial" w:hAnsi="Arial" w:cs="Arial"/>
          <w:szCs w:val="22"/>
          <w:lang w:val="en-US"/>
        </w:rPr>
        <w:t xml:space="preserve"> </w:t>
      </w:r>
      <w:r w:rsidRPr="00A97BD3">
        <w:rPr>
          <w:rFonts w:ascii="Arial" w:hAnsi="Arial" w:cs="Arial"/>
          <w:szCs w:val="22"/>
          <w:lang w:val="en-US"/>
        </w:rPr>
        <w:br/>
        <w:t xml:space="preserve">The Jury reserves the right to exceed the listening time limit for musical reasons by </w:t>
      </w:r>
      <w:r w:rsidR="00261FCA">
        <w:rPr>
          <w:rFonts w:ascii="Arial" w:hAnsi="Arial" w:cs="Arial"/>
          <w:szCs w:val="22"/>
          <w:lang w:val="en-US"/>
        </w:rPr>
        <w:br/>
      </w:r>
      <w:r w:rsidRPr="00A97BD3">
        <w:rPr>
          <w:rFonts w:ascii="Arial" w:hAnsi="Arial" w:cs="Arial"/>
          <w:szCs w:val="22"/>
          <w:highlight w:val="yellow"/>
          <w:lang w:val="en-US"/>
        </w:rPr>
        <w:t>+</w:t>
      </w:r>
      <w:r w:rsidR="00261FCA">
        <w:rPr>
          <w:rFonts w:ascii="Arial" w:hAnsi="Arial" w:cs="Arial"/>
          <w:szCs w:val="22"/>
          <w:highlight w:val="yellow"/>
          <w:lang w:val="en-US"/>
        </w:rPr>
        <w:t xml:space="preserve"> </w:t>
      </w:r>
      <w:r w:rsidRPr="00A97BD3">
        <w:rPr>
          <w:rFonts w:ascii="Arial" w:hAnsi="Arial" w:cs="Arial"/>
          <w:szCs w:val="22"/>
          <w:highlight w:val="yellow"/>
          <w:lang w:val="en-US"/>
        </w:rPr>
        <w:t>2 minutes.</w:t>
      </w:r>
      <w:r w:rsidRPr="00A97BD3">
        <w:rPr>
          <w:rFonts w:ascii="Arial" w:hAnsi="Arial" w:cs="Arial"/>
          <w:szCs w:val="22"/>
          <w:lang w:val="en-US"/>
        </w:rPr>
        <w:t xml:space="preserve"> </w:t>
      </w:r>
      <w:r w:rsidRPr="00A97BD3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szCs w:val="22"/>
          <w:lang w:val="en-US"/>
        </w:rPr>
      </w:pPr>
      <w:r w:rsidRPr="00A97BD3">
        <w:rPr>
          <w:rFonts w:ascii="Arial" w:hAnsi="Arial" w:cs="Arial"/>
          <w:szCs w:val="22"/>
          <w:lang w:val="en-US"/>
        </w:rPr>
        <w:t>Every decision of the Jury is final</w:t>
      </w:r>
      <w:r w:rsidRPr="00A97BD3">
        <w:rPr>
          <w:rFonts w:ascii="Arial" w:hAnsi="Arial" w:cs="Arial"/>
          <w:szCs w:val="22"/>
        </w:rPr>
        <w:t>.</w:t>
      </w: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  <w:r w:rsidRPr="00A97BD3">
        <w:rPr>
          <w:rFonts w:ascii="Arial" w:hAnsi="Arial" w:cs="Arial"/>
          <w:b/>
          <w:szCs w:val="22"/>
          <w:highlight w:val="magenta"/>
          <w:u w:val="single"/>
          <w:lang w:val="en-US"/>
        </w:rPr>
        <w:br/>
        <w:t>IV. ORGANIZATIONAL COMMITTEE</w:t>
      </w:r>
    </w:p>
    <w:p w:rsidR="00A97BD3" w:rsidRPr="00A97BD3" w:rsidRDefault="00A97BD3" w:rsidP="00A97BD3">
      <w:pPr>
        <w:pStyle w:val="a4"/>
        <w:numPr>
          <w:ilvl w:val="0"/>
          <w:numId w:val="3"/>
        </w:numPr>
        <w:jc w:val="left"/>
        <w:rPr>
          <w:rFonts w:ascii="Arial" w:hAnsi="Arial" w:cs="Arial"/>
          <w:b/>
          <w:szCs w:val="22"/>
        </w:rPr>
      </w:pPr>
      <w:r w:rsidRPr="00A97BD3">
        <w:rPr>
          <w:rFonts w:ascii="Arial" w:hAnsi="Arial" w:cs="Arial"/>
          <w:b/>
          <w:szCs w:val="22"/>
          <w:lang w:val="en-US"/>
        </w:rPr>
        <w:t xml:space="preserve">Piano Global Foundation – </w:t>
      </w:r>
      <w:proofErr w:type="spellStart"/>
      <w:r w:rsidRPr="00A97BD3">
        <w:rPr>
          <w:rFonts w:ascii="Arial" w:hAnsi="Arial" w:cs="Arial"/>
          <w:b/>
          <w:szCs w:val="22"/>
          <w:lang w:val="en-US"/>
        </w:rPr>
        <w:t>Trossingen</w:t>
      </w:r>
      <w:proofErr w:type="spellEnd"/>
      <w:r w:rsidRPr="00A97BD3">
        <w:rPr>
          <w:rFonts w:ascii="Arial" w:hAnsi="Arial" w:cs="Arial"/>
          <w:b/>
          <w:szCs w:val="22"/>
          <w:lang w:val="en-US"/>
        </w:rPr>
        <w:t xml:space="preserve">, Germany </w:t>
      </w:r>
    </w:p>
    <w:p w:rsidR="00A97BD3" w:rsidRPr="00A97BD3" w:rsidRDefault="00A97BD3" w:rsidP="00A97BD3">
      <w:pPr>
        <w:pStyle w:val="a4"/>
        <w:numPr>
          <w:ilvl w:val="0"/>
          <w:numId w:val="3"/>
        </w:numPr>
        <w:jc w:val="left"/>
        <w:rPr>
          <w:rFonts w:ascii="Arial" w:hAnsi="Arial" w:cs="Arial"/>
          <w:b/>
          <w:szCs w:val="22"/>
        </w:rPr>
      </w:pPr>
      <w:r w:rsidRPr="00A97BD3">
        <w:rPr>
          <w:rFonts w:ascii="Arial" w:hAnsi="Arial" w:cs="Arial"/>
          <w:b/>
          <w:szCs w:val="22"/>
          <w:lang w:val="en-US"/>
        </w:rPr>
        <w:t xml:space="preserve">Long Island Conservatory – New York, the USA </w:t>
      </w:r>
    </w:p>
    <w:p w:rsidR="00A97BD3" w:rsidRPr="00A97BD3" w:rsidRDefault="00A97BD3" w:rsidP="00A97BD3">
      <w:pPr>
        <w:pStyle w:val="a4"/>
        <w:numPr>
          <w:ilvl w:val="0"/>
          <w:numId w:val="3"/>
        </w:numPr>
        <w:jc w:val="left"/>
        <w:rPr>
          <w:rFonts w:ascii="Arial" w:hAnsi="Arial" w:cs="Arial"/>
          <w:b/>
          <w:szCs w:val="22"/>
        </w:rPr>
      </w:pPr>
      <w:r w:rsidRPr="00A97BD3">
        <w:rPr>
          <w:rFonts w:ascii="Arial" w:hAnsi="Arial" w:cs="Arial"/>
          <w:b/>
          <w:szCs w:val="22"/>
          <w:lang w:val="en-US"/>
        </w:rPr>
        <w:t xml:space="preserve">Union of the Concert Functionaries of the Russian Federation 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  <w:highlight w:val="magenta"/>
          <w:u w:val="single"/>
        </w:rPr>
        <w:t>V. FOR CONTACTS</w:t>
      </w:r>
      <w:r w:rsidRPr="00A97BD3">
        <w:rPr>
          <w:rFonts w:ascii="Arial" w:hAnsi="Arial" w:cs="Arial"/>
          <w:b/>
          <w:sz w:val="22"/>
          <w:szCs w:val="22"/>
        </w:rPr>
        <w:t>: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proofErr w:type="spellStart"/>
      <w:r w:rsidRPr="00A97BD3">
        <w:rPr>
          <w:rFonts w:ascii="Arial" w:hAnsi="Arial" w:cs="Arial"/>
          <w:b/>
          <w:color w:val="000000"/>
          <w:sz w:val="22"/>
          <w:szCs w:val="22"/>
          <w:lang w:val="en-GB"/>
        </w:rPr>
        <w:t>Bogomil</w:t>
      </w:r>
      <w:proofErr w:type="spellEnd"/>
      <w:r w:rsidRPr="00A97BD3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A97BD3">
        <w:rPr>
          <w:rFonts w:ascii="Arial" w:hAnsi="Arial" w:cs="Arial"/>
          <w:b/>
          <w:color w:val="000000"/>
          <w:sz w:val="22"/>
          <w:szCs w:val="22"/>
          <w:lang w:val="en-GB"/>
        </w:rPr>
        <w:t>Bonev</w:t>
      </w:r>
      <w:proofErr w:type="spellEnd"/>
      <w:r w:rsidRPr="00A97BD3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, Artistic Director </w:t>
      </w:r>
      <w:r w:rsidRPr="00A97BD3">
        <w:rPr>
          <w:rFonts w:ascii="Arial" w:hAnsi="Arial" w:cs="Arial"/>
          <w:b/>
          <w:color w:val="000000"/>
          <w:sz w:val="22"/>
          <w:szCs w:val="22"/>
        </w:rPr>
        <w:t xml:space="preserve">of the Competition </w:t>
      </w: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  <w:r w:rsidRPr="00A97BD3">
        <w:rPr>
          <w:rFonts w:ascii="Arial" w:hAnsi="Arial" w:cs="Arial"/>
          <w:b/>
          <w:szCs w:val="22"/>
        </w:rPr>
        <w:t xml:space="preserve">e-mail: </w:t>
      </w:r>
      <w:hyperlink r:id="rId13" w:history="1">
        <w:r w:rsidRPr="00A97BD3">
          <w:rPr>
            <w:rStyle w:val="a3"/>
            <w:rFonts w:ascii="Arial" w:hAnsi="Arial" w:cs="Arial"/>
            <w:b/>
            <w:szCs w:val="22"/>
            <w:lang w:val="en-GB"/>
          </w:rPr>
          <w:t>bilibon@mail.bg</w:t>
        </w:r>
      </w:hyperlink>
      <w:r w:rsidRPr="00A97BD3">
        <w:rPr>
          <w:rFonts w:ascii="Arial" w:hAnsi="Arial" w:cs="Arial"/>
          <w:b/>
          <w:szCs w:val="22"/>
          <w:lang w:val="en-US"/>
        </w:rPr>
        <w:t xml:space="preserve">                                                                         </w:t>
      </w:r>
      <w:r w:rsidRPr="00A97BD3">
        <w:rPr>
          <w:rFonts w:ascii="Arial" w:hAnsi="Arial" w:cs="Arial"/>
          <w:b/>
          <w:szCs w:val="22"/>
          <w:lang w:val="en-US"/>
        </w:rPr>
        <w:br/>
      </w:r>
      <w:r w:rsidRPr="00A97BD3">
        <w:rPr>
          <w:rFonts w:ascii="Arial" w:hAnsi="Arial" w:cs="Arial"/>
          <w:b/>
          <w:szCs w:val="22"/>
        </w:rPr>
        <w:t>GSM</w:t>
      </w:r>
      <w:r w:rsidRPr="00A97BD3">
        <w:rPr>
          <w:rFonts w:ascii="Arial" w:hAnsi="Arial" w:cs="Arial"/>
          <w:b/>
          <w:szCs w:val="22"/>
          <w:lang w:val="en-US"/>
        </w:rPr>
        <w:t>: +359 899 50-79-75 ; +7 952 373-29-32</w:t>
      </w:r>
      <w:r w:rsidRPr="00A97BD3">
        <w:rPr>
          <w:rFonts w:ascii="Arial" w:hAnsi="Arial" w:cs="Arial"/>
          <w:b/>
          <w:szCs w:val="22"/>
          <w:lang w:val="en-US"/>
        </w:rPr>
        <w:br/>
        <w:t xml:space="preserve"> </w:t>
      </w:r>
      <w:r w:rsidRPr="00A97BD3">
        <w:rPr>
          <w:rFonts w:ascii="Arial" w:hAnsi="Arial" w:cs="Arial"/>
          <w:b/>
          <w:szCs w:val="22"/>
          <w:highlight w:val="yellow"/>
        </w:rPr>
        <w:t>Please call both numbers only via WhatsApp or Viber!</w:t>
      </w:r>
      <w:r w:rsidRPr="00A97BD3">
        <w:rPr>
          <w:rFonts w:ascii="Arial" w:hAnsi="Arial" w:cs="Arial"/>
          <w:b/>
          <w:szCs w:val="22"/>
        </w:rPr>
        <w:t xml:space="preserve"> </w:t>
      </w:r>
      <w:r w:rsidRPr="00A97BD3">
        <w:rPr>
          <w:rFonts w:ascii="Arial" w:hAnsi="Arial" w:cs="Arial"/>
          <w:b/>
          <w:szCs w:val="22"/>
          <w:lang w:val="en-US"/>
        </w:rPr>
        <w:t xml:space="preserve">  </w:t>
      </w:r>
      <w:r w:rsidRPr="00A97BD3">
        <w:rPr>
          <w:rFonts w:ascii="Arial" w:hAnsi="Arial" w:cs="Arial"/>
          <w:b/>
          <w:color w:val="000000"/>
          <w:szCs w:val="22"/>
          <w:lang w:val="en-GB"/>
        </w:rPr>
        <w:t xml:space="preserve">               </w:t>
      </w:r>
    </w:p>
    <w:p w:rsidR="00A97BD3" w:rsidRPr="00A97BD3" w:rsidRDefault="00C032B1" w:rsidP="00A97B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  <w:lang w:val="de-DE"/>
        </w:rPr>
      </w:pPr>
      <w:hyperlink r:id="rId14" w:history="1">
        <w:r w:rsidR="00A97BD3" w:rsidRPr="00A97BD3">
          <w:rPr>
            <w:rStyle w:val="a3"/>
            <w:rFonts w:ascii="Arial" w:hAnsi="Arial" w:cs="Arial"/>
            <w:b/>
            <w:sz w:val="22"/>
            <w:szCs w:val="22"/>
            <w:lang w:val="en-GB"/>
          </w:rPr>
          <w:t>www.HeirsOforpheus.org</w:t>
        </w:r>
      </w:hyperlink>
      <w:r w:rsidR="00A97BD3" w:rsidRPr="00A97BD3"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  <w:t xml:space="preserve">  </w:t>
      </w:r>
      <w:r w:rsidR="00A97BD3" w:rsidRPr="00A97BD3">
        <w:rPr>
          <w:rFonts w:ascii="Arial" w:hAnsi="Arial" w:cs="Arial"/>
          <w:b/>
          <w:sz w:val="22"/>
          <w:szCs w:val="22"/>
          <w:u w:val="single"/>
          <w:lang w:val="de-DE"/>
        </w:rPr>
        <w:t xml:space="preserve">                                                             </w:t>
      </w:r>
    </w:p>
    <w:p w:rsidR="00A97BD3" w:rsidRPr="00A97BD3" w:rsidRDefault="00C032B1" w:rsidP="00A97B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hyperlink r:id="rId15" w:history="1">
        <w:r w:rsidR="00A97BD3" w:rsidRPr="00A97BD3">
          <w:rPr>
            <w:rStyle w:val="a3"/>
            <w:rFonts w:ascii="Arial" w:hAnsi="Arial" w:cs="Arial"/>
            <w:b/>
            <w:bCs/>
            <w:sz w:val="22"/>
            <w:szCs w:val="22"/>
            <w:lang w:val="de-DE"/>
          </w:rPr>
          <w:t>www.baynov-piano.info</w:t>
        </w:r>
      </w:hyperlink>
      <w:r w:rsidR="00A97BD3" w:rsidRPr="00A97BD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97BD3" w:rsidRPr="00A97BD3">
        <w:rPr>
          <w:rFonts w:ascii="Arial" w:hAnsi="Arial" w:cs="Arial"/>
          <w:b/>
          <w:bCs/>
          <w:sz w:val="22"/>
          <w:szCs w:val="22"/>
          <w:u w:val="single"/>
        </w:rPr>
        <w:br/>
      </w:r>
    </w:p>
    <w:p w:rsidR="00A97BD3" w:rsidRPr="00A97BD3" w:rsidRDefault="00A97BD3" w:rsidP="00A97BD3">
      <w:pPr>
        <w:jc w:val="center"/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---------------------------------------------------------------------------------------------------------------</w:t>
      </w:r>
      <w:r w:rsidRPr="00A97BD3">
        <w:rPr>
          <w:rFonts w:ascii="Arial" w:hAnsi="Arial" w:cs="Arial"/>
          <w:b/>
          <w:bCs/>
          <w:sz w:val="22"/>
          <w:szCs w:val="22"/>
          <w:u w:val="single"/>
        </w:rPr>
        <w:br/>
      </w:r>
      <w:r w:rsidRPr="00A97BD3">
        <w:rPr>
          <w:rFonts w:ascii="Arial" w:hAnsi="Arial" w:cs="Arial"/>
          <w:b/>
          <w:sz w:val="22"/>
          <w:szCs w:val="22"/>
        </w:rPr>
        <w:t xml:space="preserve">State and public organizations, creative unions, foundations, </w:t>
      </w:r>
      <w:r w:rsidRPr="00A97BD3">
        <w:rPr>
          <w:rFonts w:ascii="Arial" w:hAnsi="Arial" w:cs="Arial"/>
          <w:b/>
          <w:sz w:val="22"/>
          <w:szCs w:val="22"/>
        </w:rPr>
        <w:br/>
        <w:t xml:space="preserve">public and private companies or individuals from different countries </w:t>
      </w:r>
      <w:r w:rsidRPr="00A97BD3">
        <w:rPr>
          <w:rFonts w:ascii="Arial" w:hAnsi="Arial" w:cs="Arial"/>
          <w:b/>
          <w:sz w:val="22"/>
          <w:szCs w:val="22"/>
        </w:rPr>
        <w:br/>
        <w:t xml:space="preserve">are entitled to establish and award special prizes to laureates – </w:t>
      </w:r>
      <w:r w:rsidRPr="00A97BD3">
        <w:rPr>
          <w:rFonts w:ascii="Arial" w:hAnsi="Arial" w:cs="Arial"/>
          <w:b/>
          <w:sz w:val="22"/>
          <w:szCs w:val="22"/>
        </w:rPr>
        <w:br/>
        <w:t xml:space="preserve">representatives of their countries, in agreement with the Organizing Committee and the artistic director of the competition </w:t>
      </w:r>
      <w:r w:rsidRPr="00A97BD3">
        <w:rPr>
          <w:rFonts w:ascii="Arial" w:hAnsi="Arial" w:cs="Arial"/>
          <w:b/>
          <w:sz w:val="22"/>
          <w:szCs w:val="22"/>
        </w:rPr>
        <w:br/>
        <w:t xml:space="preserve">and the provision of advertising space in the next competition booklet. </w:t>
      </w:r>
    </w:p>
    <w:p w:rsidR="00A97BD3" w:rsidRPr="00A97BD3" w:rsidRDefault="00A97BD3" w:rsidP="00A97BD3">
      <w:pPr>
        <w:jc w:val="center"/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bCs/>
          <w:sz w:val="22"/>
          <w:szCs w:val="22"/>
          <w:lang w:val="de-DE"/>
        </w:rPr>
        <w:t>____________________________________________________________________</w:t>
      </w:r>
    </w:p>
    <w:p w:rsidR="00A97BD3" w:rsidRPr="00A97BD3" w:rsidRDefault="00A97BD3" w:rsidP="00A97B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de-DE"/>
        </w:rPr>
      </w:pPr>
      <w:r w:rsidRPr="00A97BD3">
        <w:rPr>
          <w:rFonts w:ascii="Arial" w:hAnsi="Arial" w:cs="Arial"/>
          <w:b/>
          <w:bCs/>
          <w:sz w:val="22"/>
          <w:szCs w:val="22"/>
          <w:lang w:val="de-DE"/>
        </w:rPr>
        <w:t xml:space="preserve">                                                                                  </w:t>
      </w:r>
    </w:p>
    <w:p w:rsidR="00A97BD3" w:rsidRPr="00A97BD3" w:rsidRDefault="00A97BD3" w:rsidP="00A97BD3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97BD3">
        <w:rPr>
          <w:rFonts w:ascii="Arial" w:hAnsi="Arial" w:cs="Arial"/>
          <w:b/>
          <w:sz w:val="22"/>
          <w:szCs w:val="22"/>
          <w:u w:val="single"/>
        </w:rPr>
        <w:t xml:space="preserve">ORGANIZING COMMITTEE OF THE INTERNATIONAL MUSIC COMPETITION </w:t>
      </w:r>
    </w:p>
    <w:p w:rsidR="00A97BD3" w:rsidRPr="00A97BD3" w:rsidRDefault="00A97BD3" w:rsidP="00A97BD3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97BD3">
        <w:rPr>
          <w:rFonts w:ascii="Arial" w:hAnsi="Arial" w:cs="Arial"/>
          <w:b/>
          <w:sz w:val="22"/>
          <w:szCs w:val="22"/>
          <w:u w:val="single"/>
        </w:rPr>
        <w:t>“HEIRS OF ORPHEUS”</w:t>
      </w:r>
    </w:p>
    <w:p w:rsidR="00A97BD3" w:rsidRPr="00A97BD3" w:rsidRDefault="00A97BD3" w:rsidP="00A97BD3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A97BD3">
        <w:rPr>
          <w:rFonts w:ascii="Arial" w:hAnsi="Arial" w:cs="Arial"/>
          <w:b/>
          <w:sz w:val="22"/>
          <w:szCs w:val="22"/>
          <w:u w:val="single"/>
        </w:rPr>
        <w:t>reserves</w:t>
      </w:r>
      <w:proofErr w:type="gramEnd"/>
      <w:r w:rsidRPr="00A97BD3">
        <w:rPr>
          <w:rFonts w:ascii="Arial" w:hAnsi="Arial" w:cs="Arial"/>
          <w:b/>
          <w:sz w:val="22"/>
          <w:szCs w:val="22"/>
          <w:u w:val="single"/>
        </w:rPr>
        <w:t xml:space="preserve"> the right to make changes to the Regulation, the dates of conducting, </w:t>
      </w:r>
    </w:p>
    <w:p w:rsidR="00A97BD3" w:rsidRPr="00A97BD3" w:rsidRDefault="00A97BD3" w:rsidP="00A97BD3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A97BD3">
        <w:rPr>
          <w:rFonts w:ascii="Arial" w:hAnsi="Arial" w:cs="Arial"/>
          <w:b/>
          <w:sz w:val="22"/>
          <w:szCs w:val="22"/>
          <w:u w:val="single"/>
        </w:rPr>
        <w:t>the</w:t>
      </w:r>
      <w:proofErr w:type="gramEnd"/>
      <w:r w:rsidRPr="00A97BD3">
        <w:rPr>
          <w:rFonts w:ascii="Arial" w:hAnsi="Arial" w:cs="Arial"/>
          <w:b/>
          <w:sz w:val="22"/>
          <w:szCs w:val="22"/>
          <w:u w:val="single"/>
        </w:rPr>
        <w:t xml:space="preserve"> program, the schedules and any other current information</w:t>
      </w:r>
    </w:p>
    <w:p w:rsidR="00A97BD3" w:rsidRPr="00A97BD3" w:rsidRDefault="00A97BD3" w:rsidP="00A97BD3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A97BD3">
        <w:rPr>
          <w:rFonts w:ascii="Arial" w:hAnsi="Arial" w:cs="Arial"/>
          <w:b/>
          <w:sz w:val="22"/>
          <w:szCs w:val="22"/>
          <w:u w:val="single"/>
        </w:rPr>
        <w:t>related</w:t>
      </w:r>
      <w:proofErr w:type="gramEnd"/>
      <w:r w:rsidRPr="00A97BD3">
        <w:rPr>
          <w:rFonts w:ascii="Arial" w:hAnsi="Arial" w:cs="Arial"/>
          <w:b/>
          <w:sz w:val="22"/>
          <w:szCs w:val="22"/>
          <w:u w:val="single"/>
        </w:rPr>
        <w:t xml:space="preserve"> to the organization and conduct of the Competition.</w:t>
      </w:r>
    </w:p>
    <w:p w:rsidR="00A97BD3" w:rsidRPr="00A97BD3" w:rsidRDefault="00A97BD3" w:rsidP="00A97BD3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97BD3" w:rsidRPr="00A97BD3" w:rsidRDefault="00A97BD3" w:rsidP="00A97B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Arial" w:hAnsi="Arial" w:cs="Arial"/>
          <w:b/>
          <w:szCs w:val="22"/>
          <w:lang w:val="en-US"/>
        </w:rPr>
      </w:pPr>
      <w:r w:rsidRPr="00A97BD3">
        <w:rPr>
          <w:rFonts w:ascii="Arial" w:hAnsi="Arial" w:cs="Arial"/>
          <w:b/>
          <w:szCs w:val="22"/>
          <w:lang w:val="en-US"/>
        </w:rPr>
        <w:t>The Organizational Committee of the IMC</w:t>
      </w:r>
      <w:r w:rsidRPr="00A97BD3">
        <w:rPr>
          <w:rFonts w:ascii="Arial" w:hAnsi="Arial" w:cs="Arial"/>
          <w:b/>
          <w:szCs w:val="22"/>
        </w:rPr>
        <w:t xml:space="preserve"> “</w:t>
      </w:r>
      <w:r w:rsidRPr="00A97BD3">
        <w:rPr>
          <w:rFonts w:ascii="Arial" w:hAnsi="Arial" w:cs="Arial"/>
          <w:b/>
          <w:szCs w:val="22"/>
          <w:lang w:val="en-US"/>
        </w:rPr>
        <w:t>HEIRS OF ORPHEUS</w:t>
      </w:r>
      <w:r w:rsidRPr="00A97BD3">
        <w:rPr>
          <w:rFonts w:ascii="Arial" w:hAnsi="Arial" w:cs="Arial"/>
          <w:b/>
          <w:szCs w:val="22"/>
        </w:rPr>
        <w:t xml:space="preserve">” </w:t>
      </w:r>
      <w:r w:rsidRPr="00A97BD3">
        <w:rPr>
          <w:rFonts w:ascii="Arial" w:hAnsi="Arial" w:cs="Arial"/>
          <w:b/>
          <w:szCs w:val="22"/>
          <w:lang w:val="en-US"/>
        </w:rPr>
        <w:br/>
        <w:t xml:space="preserve">has the exclusive right to negotiate about full or partial recording, </w:t>
      </w:r>
      <w:r w:rsidRPr="00A97BD3">
        <w:rPr>
          <w:rFonts w:ascii="Arial" w:hAnsi="Arial" w:cs="Arial"/>
          <w:b/>
          <w:szCs w:val="22"/>
          <w:lang w:val="en-US"/>
        </w:rPr>
        <w:br/>
        <w:t>shooting or broadcasting of the Competition</w:t>
      </w:r>
      <w:r w:rsidRPr="00A97BD3">
        <w:rPr>
          <w:rFonts w:ascii="Arial" w:hAnsi="Arial" w:cs="Arial"/>
          <w:b/>
          <w:szCs w:val="22"/>
        </w:rPr>
        <w:t>.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2"/>
          <w:szCs w:val="22"/>
        </w:rPr>
      </w:pPr>
      <w:r w:rsidRPr="00A97BD3">
        <w:rPr>
          <w:rFonts w:ascii="Arial" w:hAnsi="Arial" w:cs="Arial"/>
          <w:b/>
          <w:sz w:val="22"/>
          <w:szCs w:val="22"/>
        </w:rPr>
        <w:t>For records (audio, video, С</w:t>
      </w:r>
      <w:r w:rsidRPr="00A97BD3">
        <w:rPr>
          <w:rFonts w:ascii="Arial" w:hAnsi="Arial" w:cs="Arial"/>
          <w:b/>
          <w:sz w:val="22"/>
          <w:szCs w:val="22"/>
          <w:lang w:val="en-GB"/>
        </w:rPr>
        <w:t>D, MP3, DVD</w:t>
      </w:r>
      <w:r w:rsidRPr="00A97BD3">
        <w:rPr>
          <w:rFonts w:ascii="Arial" w:hAnsi="Arial" w:cs="Arial"/>
          <w:b/>
          <w:sz w:val="22"/>
          <w:szCs w:val="22"/>
        </w:rPr>
        <w:t xml:space="preserve">) during the Competition </w:t>
      </w:r>
    </w:p>
    <w:p w:rsidR="00A97BD3" w:rsidRPr="00A97BD3" w:rsidRDefault="00A97BD3" w:rsidP="00A9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2"/>
          <w:szCs w:val="22"/>
        </w:rPr>
      </w:pPr>
      <w:proofErr w:type="gramStart"/>
      <w:r w:rsidRPr="00A97BD3">
        <w:rPr>
          <w:rFonts w:ascii="Arial" w:hAnsi="Arial" w:cs="Arial"/>
          <w:b/>
          <w:sz w:val="22"/>
          <w:szCs w:val="22"/>
        </w:rPr>
        <w:t>as</w:t>
      </w:r>
      <w:proofErr w:type="gramEnd"/>
      <w:r w:rsidRPr="00A97BD3">
        <w:rPr>
          <w:rFonts w:ascii="Arial" w:hAnsi="Arial" w:cs="Arial"/>
          <w:b/>
          <w:sz w:val="22"/>
          <w:szCs w:val="22"/>
        </w:rPr>
        <w:t xml:space="preserve"> well as for their broadcasting, no remunerations are paid to the participants.</w:t>
      </w:r>
    </w:p>
    <w:p w:rsidR="00A97BD3" w:rsidRPr="00A97BD3" w:rsidRDefault="00A97BD3" w:rsidP="00A97B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97BD3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</w:t>
      </w:r>
    </w:p>
    <w:p w:rsidR="00A97BD3" w:rsidRPr="00A97BD3" w:rsidRDefault="00A97BD3" w:rsidP="00A97BD3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97BD3">
        <w:rPr>
          <w:rFonts w:ascii="Arial" w:hAnsi="Arial" w:cs="Arial"/>
          <w:b/>
          <w:sz w:val="22"/>
          <w:szCs w:val="22"/>
        </w:rPr>
        <w:t xml:space="preserve">Copyright © 2026 </w:t>
      </w:r>
      <w:hyperlink r:id="rId16" w:history="1">
        <w:r w:rsidRPr="00A97BD3">
          <w:rPr>
            <w:rStyle w:val="a3"/>
            <w:rFonts w:ascii="Arial" w:hAnsi="Arial" w:cs="Arial"/>
            <w:b/>
            <w:sz w:val="22"/>
            <w:szCs w:val="22"/>
          </w:rPr>
          <w:t>IMC</w:t>
        </w:r>
      </w:hyperlink>
      <w:r w:rsidRPr="00A97BD3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HEIRS OF ORPHEUS</w:t>
      </w:r>
      <w:r w:rsidRPr="00A97BD3">
        <w:rPr>
          <w:rFonts w:ascii="Arial" w:hAnsi="Arial" w:cs="Arial"/>
          <w:b/>
          <w:sz w:val="22"/>
          <w:szCs w:val="22"/>
        </w:rPr>
        <w:t xml:space="preserve"> - All Rights Reserved </w:t>
      </w:r>
    </w:p>
    <w:p w:rsidR="00A97BD3" w:rsidRPr="00A97BD3" w:rsidRDefault="00A97BD3" w:rsidP="00A97BD3">
      <w:pPr>
        <w:rPr>
          <w:rFonts w:ascii="Arial" w:hAnsi="Arial" w:cs="Arial"/>
          <w:sz w:val="22"/>
          <w:szCs w:val="22"/>
        </w:rPr>
      </w:pPr>
    </w:p>
    <w:p w:rsidR="00E47361" w:rsidRPr="00A97BD3" w:rsidRDefault="00E47361">
      <w:pPr>
        <w:rPr>
          <w:rFonts w:ascii="Arial" w:hAnsi="Arial" w:cs="Arial"/>
          <w:sz w:val="22"/>
          <w:szCs w:val="22"/>
        </w:rPr>
      </w:pPr>
    </w:p>
    <w:sectPr w:rsidR="00E47361" w:rsidRPr="00A97BD3" w:rsidSect="00E47361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BD3" w:rsidRDefault="00A97BD3" w:rsidP="00A97BD3">
      <w:r>
        <w:separator/>
      </w:r>
    </w:p>
  </w:endnote>
  <w:endnote w:type="continuationSeparator" w:id="0">
    <w:p w:rsidR="00A97BD3" w:rsidRDefault="00A97BD3" w:rsidP="00A97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584891"/>
      <w:docPartObj>
        <w:docPartGallery w:val="Page Numbers (Bottom of Page)"/>
        <w:docPartUnique/>
      </w:docPartObj>
    </w:sdtPr>
    <w:sdtContent>
      <w:p w:rsidR="00A97BD3" w:rsidRDefault="00C032B1">
        <w:pPr>
          <w:pStyle w:val="ab"/>
          <w:jc w:val="right"/>
        </w:pPr>
        <w:fldSimple w:instr=" PAGE   \* MERGEFORMAT ">
          <w:r w:rsidR="00F94316">
            <w:rPr>
              <w:noProof/>
            </w:rPr>
            <w:t>8</w:t>
          </w:r>
        </w:fldSimple>
      </w:p>
    </w:sdtContent>
  </w:sdt>
  <w:p w:rsidR="00A97BD3" w:rsidRDefault="00A97BD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BD3" w:rsidRDefault="00A97BD3" w:rsidP="00A97BD3">
      <w:r>
        <w:separator/>
      </w:r>
    </w:p>
  </w:footnote>
  <w:footnote w:type="continuationSeparator" w:id="0">
    <w:p w:rsidR="00A97BD3" w:rsidRDefault="00A97BD3" w:rsidP="00A97B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48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51EC2299"/>
    <w:multiLevelType w:val="hybridMultilevel"/>
    <w:tmpl w:val="06F0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9A0F7A"/>
    <w:multiLevelType w:val="hybridMultilevel"/>
    <w:tmpl w:val="E4E49588"/>
    <w:lvl w:ilvl="0" w:tplc="0402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BD3"/>
    <w:rsid w:val="00026978"/>
    <w:rsid w:val="000F372C"/>
    <w:rsid w:val="00261FCA"/>
    <w:rsid w:val="002C39F6"/>
    <w:rsid w:val="00704EA5"/>
    <w:rsid w:val="00836C45"/>
    <w:rsid w:val="00A97BD3"/>
    <w:rsid w:val="00C032B1"/>
    <w:rsid w:val="00E47361"/>
    <w:rsid w:val="00F4785F"/>
    <w:rsid w:val="00F9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A97BD3"/>
    <w:pPr>
      <w:keepNext/>
      <w:outlineLvl w:val="1"/>
    </w:pPr>
    <w:rPr>
      <w:b/>
      <w:bCs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97BD3"/>
    <w:rPr>
      <w:rFonts w:ascii="Times New Roman" w:eastAsia="Calibri" w:hAnsi="Times New Roman" w:cs="Times New Roman"/>
      <w:b/>
      <w:bCs/>
      <w:sz w:val="20"/>
      <w:szCs w:val="20"/>
    </w:rPr>
  </w:style>
  <w:style w:type="character" w:styleId="a3">
    <w:name w:val="Hyperlink"/>
    <w:basedOn w:val="a0"/>
    <w:semiHidden/>
    <w:unhideWhenUsed/>
    <w:rsid w:val="00A97BD3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A97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HTML стандартен Знак"/>
    <w:basedOn w:val="a0"/>
    <w:link w:val="HTML"/>
    <w:uiPriority w:val="99"/>
    <w:semiHidden/>
    <w:rsid w:val="00A97BD3"/>
    <w:rPr>
      <w:rFonts w:ascii="Consolas" w:eastAsia="Calibri" w:hAnsi="Consolas" w:cs="Times New Roman"/>
      <w:sz w:val="20"/>
      <w:szCs w:val="20"/>
      <w:lang w:val="en-US"/>
    </w:rPr>
  </w:style>
  <w:style w:type="paragraph" w:styleId="a4">
    <w:name w:val="Body Text Indent"/>
    <w:basedOn w:val="a"/>
    <w:link w:val="a5"/>
    <w:unhideWhenUsed/>
    <w:rsid w:val="00A97BD3"/>
    <w:pPr>
      <w:ind w:firstLine="284"/>
      <w:jc w:val="both"/>
    </w:pPr>
    <w:rPr>
      <w:rFonts w:ascii="Tahoma" w:hAnsi="Tahoma" w:cs="Tahoma"/>
      <w:sz w:val="22"/>
      <w:szCs w:val="20"/>
      <w:lang w:val="bg-BG"/>
    </w:rPr>
  </w:style>
  <w:style w:type="character" w:customStyle="1" w:styleId="a6">
    <w:name w:val="Основен текст с отстъп Знак"/>
    <w:basedOn w:val="a0"/>
    <w:link w:val="a4"/>
    <w:uiPriority w:val="99"/>
    <w:semiHidden/>
    <w:rsid w:val="00A97BD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1">
    <w:name w:val="Body Text 2"/>
    <w:basedOn w:val="a"/>
    <w:link w:val="22"/>
    <w:semiHidden/>
    <w:unhideWhenUsed/>
    <w:rsid w:val="00A97BD3"/>
    <w:pPr>
      <w:jc w:val="both"/>
    </w:pPr>
    <w:rPr>
      <w:rFonts w:ascii="Calibri" w:hAnsi="Calibri" w:cs="Calibri"/>
      <w:b/>
      <w:bCs/>
      <w:sz w:val="20"/>
      <w:szCs w:val="20"/>
      <w:lang w:val="bg-BG"/>
    </w:rPr>
  </w:style>
  <w:style w:type="character" w:customStyle="1" w:styleId="23">
    <w:name w:val="Основен текст 2 Знак"/>
    <w:basedOn w:val="a0"/>
    <w:link w:val="21"/>
    <w:uiPriority w:val="99"/>
    <w:semiHidden/>
    <w:rsid w:val="00A97BD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3">
    <w:name w:val="Body Text 3"/>
    <w:basedOn w:val="a"/>
    <w:link w:val="30"/>
    <w:semiHidden/>
    <w:unhideWhenUsed/>
    <w:rsid w:val="00A97BD3"/>
    <w:pPr>
      <w:jc w:val="center"/>
    </w:pPr>
    <w:rPr>
      <w:rFonts w:ascii="Calibri" w:hAnsi="Calibri" w:cs="Calibri"/>
      <w:b/>
      <w:bCs/>
      <w:sz w:val="20"/>
      <w:szCs w:val="20"/>
      <w:lang w:val="bg-BG"/>
    </w:rPr>
  </w:style>
  <w:style w:type="character" w:customStyle="1" w:styleId="31">
    <w:name w:val="Основен текст 3 Знак"/>
    <w:basedOn w:val="a0"/>
    <w:link w:val="3"/>
    <w:uiPriority w:val="99"/>
    <w:semiHidden/>
    <w:rsid w:val="00A97BD3"/>
    <w:rPr>
      <w:rFonts w:ascii="Times New Roman" w:eastAsia="Calibri" w:hAnsi="Times New Roman" w:cs="Times New Roman"/>
      <w:sz w:val="16"/>
      <w:szCs w:val="16"/>
      <w:lang w:val="en-US"/>
    </w:rPr>
  </w:style>
  <w:style w:type="paragraph" w:customStyle="1" w:styleId="1">
    <w:name w:val="Списък на абзаци1"/>
    <w:basedOn w:val="a"/>
    <w:rsid w:val="00A97BD3"/>
    <w:pPr>
      <w:ind w:left="720"/>
      <w:contextualSpacing/>
    </w:pPr>
  </w:style>
  <w:style w:type="character" w:customStyle="1" w:styleId="HTML0">
    <w:name w:val="Стандартный HTML Знак"/>
    <w:basedOn w:val="a0"/>
    <w:link w:val="HTML"/>
    <w:semiHidden/>
    <w:locked/>
    <w:rsid w:val="00A97BD3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a5">
    <w:name w:val="Основной текст с отступом Знак"/>
    <w:basedOn w:val="a0"/>
    <w:link w:val="a4"/>
    <w:locked/>
    <w:rsid w:val="00A97BD3"/>
    <w:rPr>
      <w:rFonts w:ascii="Tahoma" w:eastAsia="Calibri" w:hAnsi="Tahoma" w:cs="Tahoma"/>
      <w:szCs w:val="20"/>
    </w:rPr>
  </w:style>
  <w:style w:type="character" w:customStyle="1" w:styleId="22">
    <w:name w:val="Основной текст 2 Знак"/>
    <w:basedOn w:val="a0"/>
    <w:link w:val="21"/>
    <w:semiHidden/>
    <w:locked/>
    <w:rsid w:val="00A97BD3"/>
    <w:rPr>
      <w:rFonts w:ascii="Calibri" w:eastAsia="Calibri" w:hAnsi="Calibri" w:cs="Calibri"/>
      <w:b/>
      <w:bCs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locked/>
    <w:rsid w:val="00A97BD3"/>
    <w:rPr>
      <w:rFonts w:ascii="Calibri" w:eastAsia="Calibri" w:hAnsi="Calibri" w:cs="Calibri"/>
      <w:b/>
      <w:bCs/>
      <w:sz w:val="20"/>
      <w:szCs w:val="20"/>
    </w:rPr>
  </w:style>
  <w:style w:type="character" w:customStyle="1" w:styleId="hps">
    <w:name w:val="hps"/>
    <w:basedOn w:val="a0"/>
    <w:rsid w:val="00A97BD3"/>
    <w:rPr>
      <w:rFonts w:ascii="Times New Roman" w:hAnsi="Times New Roman" w:cs="Times New Roman" w:hint="default"/>
    </w:rPr>
  </w:style>
  <w:style w:type="character" w:customStyle="1" w:styleId="shorttext">
    <w:name w:val="short_text"/>
    <w:basedOn w:val="a0"/>
    <w:rsid w:val="00A97BD3"/>
    <w:rPr>
      <w:rFonts w:ascii="Times New Roman" w:hAnsi="Times New Roman" w:cs="Times New Roman" w:hint="default"/>
    </w:rPr>
  </w:style>
  <w:style w:type="character" w:customStyle="1" w:styleId="hpsalt-edited">
    <w:name w:val="hps alt-edited"/>
    <w:basedOn w:val="a0"/>
    <w:rsid w:val="00A97BD3"/>
    <w:rPr>
      <w:rFonts w:ascii="Times New Roman" w:hAnsi="Times New Roman" w:cs="Times New Roman" w:hint="default"/>
    </w:rPr>
  </w:style>
  <w:style w:type="character" w:customStyle="1" w:styleId="anegp0gi0b9av8jahpyh">
    <w:name w:val="anegp0gi0b9av8jahpyh"/>
    <w:basedOn w:val="a0"/>
    <w:rsid w:val="00A97BD3"/>
  </w:style>
  <w:style w:type="paragraph" w:styleId="a7">
    <w:name w:val="Balloon Text"/>
    <w:basedOn w:val="a"/>
    <w:link w:val="a8"/>
    <w:uiPriority w:val="99"/>
    <w:semiHidden/>
    <w:unhideWhenUsed/>
    <w:rsid w:val="00A97B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7BD3"/>
    <w:rPr>
      <w:rFonts w:ascii="Tahoma" w:eastAsia="Calibri" w:hAnsi="Tahoma" w:cs="Tahoma"/>
      <w:sz w:val="16"/>
      <w:szCs w:val="16"/>
      <w:lang w:val="en-US"/>
    </w:rPr>
  </w:style>
  <w:style w:type="paragraph" w:styleId="a9">
    <w:name w:val="header"/>
    <w:basedOn w:val="a"/>
    <w:link w:val="aa"/>
    <w:uiPriority w:val="99"/>
    <w:semiHidden/>
    <w:unhideWhenUsed/>
    <w:rsid w:val="00A97BD3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97BD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unhideWhenUsed/>
    <w:rsid w:val="00A97BD3"/>
    <w:pPr>
      <w:tabs>
        <w:tab w:val="center" w:pos="4536"/>
        <w:tab w:val="right" w:pos="9072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7BD3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ibon@mail.bg" TargetMode="External"/><Relationship Id="rId13" Type="http://schemas.openxmlformats.org/officeDocument/2006/relationships/hyperlink" Target="mailto:bilibon@mail.b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ilibon@mail.b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imfr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irsoforpheu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ynov-piano.info/" TargetMode="External"/><Relationship Id="rId10" Type="http://schemas.openxmlformats.org/officeDocument/2006/relationships/hyperlink" Target="http://www.heirsoforpheus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heirsoforpheus.or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3907</Words>
  <Characters>22271</Characters>
  <Application>Microsoft Office Word</Application>
  <DocSecurity>0</DocSecurity>
  <Lines>185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180</cp:lastModifiedBy>
  <cp:revision>3</cp:revision>
  <dcterms:created xsi:type="dcterms:W3CDTF">2025-09-18T18:28:00Z</dcterms:created>
  <dcterms:modified xsi:type="dcterms:W3CDTF">2026-01-04T20:01:00Z</dcterms:modified>
</cp:coreProperties>
</file>